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4E6" w:rsidRPr="00250436" w:rsidRDefault="00C624E6" w:rsidP="00C624E6">
      <w:pPr>
        <w:pStyle w:val="pr"/>
        <w:ind w:firstLine="709"/>
        <w:rPr>
          <w:rFonts w:eastAsia="Times New Roman"/>
          <w:sz w:val="28"/>
          <w:szCs w:val="28"/>
          <w:lang w:eastAsia="en-US"/>
        </w:rPr>
      </w:pPr>
      <w:r w:rsidRPr="00250436">
        <w:rPr>
          <w:rFonts w:eastAsia="Times New Roman"/>
          <w:sz w:val="28"/>
          <w:szCs w:val="28"/>
          <w:lang w:eastAsia="en-US"/>
        </w:rPr>
        <w:t xml:space="preserve">Приложение </w:t>
      </w:r>
      <w:proofErr w:type="gramStart"/>
      <w:r w:rsidRPr="00250436">
        <w:rPr>
          <w:rFonts w:eastAsia="Times New Roman"/>
          <w:sz w:val="28"/>
          <w:szCs w:val="28"/>
          <w:lang w:eastAsia="en-US"/>
        </w:rPr>
        <w:t>№</w:t>
      </w:r>
      <w:r w:rsidRPr="00250436">
        <w:rPr>
          <w:rFonts w:eastAsia="Times New Roman"/>
          <w:sz w:val="28"/>
          <w:szCs w:val="28"/>
          <w:lang w:val="kk-KZ" w:eastAsia="en-US"/>
        </w:rPr>
        <w:t xml:space="preserve">  </w:t>
      </w:r>
      <w:r w:rsidRPr="00250436">
        <w:rPr>
          <w:rFonts w:eastAsia="Times New Roman"/>
          <w:sz w:val="28"/>
          <w:szCs w:val="28"/>
          <w:lang w:eastAsia="en-US"/>
        </w:rPr>
        <w:t>к</w:t>
      </w:r>
      <w:proofErr w:type="gramEnd"/>
      <w:r w:rsidRPr="00250436">
        <w:rPr>
          <w:rFonts w:eastAsia="Times New Roman"/>
          <w:sz w:val="28"/>
          <w:szCs w:val="28"/>
          <w:lang w:eastAsia="en-US"/>
        </w:rPr>
        <w:t xml:space="preserve"> приказу</w:t>
      </w:r>
    </w:p>
    <w:p w:rsidR="00C624E6" w:rsidRPr="00250436" w:rsidRDefault="00C624E6" w:rsidP="00C624E6">
      <w:pPr>
        <w:pStyle w:val="pr"/>
        <w:ind w:firstLine="709"/>
        <w:jc w:val="center"/>
        <w:rPr>
          <w:rFonts w:eastAsia="Times New Roman"/>
          <w:sz w:val="28"/>
          <w:szCs w:val="28"/>
          <w:lang w:eastAsia="en-US"/>
        </w:rPr>
      </w:pPr>
      <w:r w:rsidRPr="00250436">
        <w:rPr>
          <w:rFonts w:eastAsia="Times New Roman"/>
          <w:sz w:val="28"/>
          <w:szCs w:val="28"/>
          <w:lang w:eastAsia="en-US"/>
        </w:rPr>
        <w:t xml:space="preserve"> </w:t>
      </w:r>
    </w:p>
    <w:p w:rsidR="00C624E6" w:rsidRPr="00250436" w:rsidRDefault="00F847DD" w:rsidP="00C624E6">
      <w:pPr>
        <w:ind w:firstLine="709"/>
        <w:jc w:val="center"/>
        <w:rPr>
          <w:sz w:val="28"/>
          <w:szCs w:val="28"/>
        </w:rPr>
      </w:pPr>
      <w:r w:rsidRPr="00250436">
        <w:rPr>
          <w:rStyle w:val="s1"/>
          <w:sz w:val="28"/>
          <w:szCs w:val="28"/>
        </w:rPr>
        <w:t>М</w:t>
      </w:r>
      <w:r w:rsidR="00C54FED" w:rsidRPr="00250436">
        <w:rPr>
          <w:rStyle w:val="s1"/>
          <w:sz w:val="28"/>
          <w:szCs w:val="28"/>
        </w:rPr>
        <w:t>етодика</w:t>
      </w:r>
      <w:r w:rsidR="00873C42" w:rsidRPr="00250436">
        <w:rPr>
          <w:sz w:val="28"/>
          <w:szCs w:val="28"/>
        </w:rPr>
        <w:t xml:space="preserve"> </w:t>
      </w:r>
      <w:r w:rsidRPr="00250436">
        <w:rPr>
          <w:rStyle w:val="s1"/>
          <w:sz w:val="28"/>
          <w:szCs w:val="28"/>
        </w:rPr>
        <w:t>расчета выбросов вредных веществ</w:t>
      </w:r>
      <w:r w:rsidR="00873C42" w:rsidRPr="00250436">
        <w:rPr>
          <w:sz w:val="28"/>
          <w:szCs w:val="28"/>
        </w:rPr>
        <w:t xml:space="preserve"> </w:t>
      </w:r>
      <w:r w:rsidRPr="00250436">
        <w:rPr>
          <w:rStyle w:val="s1"/>
          <w:sz w:val="28"/>
          <w:szCs w:val="28"/>
        </w:rPr>
        <w:t>от предприятий дорожно-строительной отрасли, в том числе</w:t>
      </w:r>
      <w:r w:rsidR="00873C42" w:rsidRPr="00250436">
        <w:rPr>
          <w:sz w:val="28"/>
          <w:szCs w:val="28"/>
        </w:rPr>
        <w:t xml:space="preserve"> </w:t>
      </w:r>
      <w:r w:rsidRPr="00250436">
        <w:rPr>
          <w:rStyle w:val="s1"/>
          <w:sz w:val="28"/>
          <w:szCs w:val="28"/>
        </w:rPr>
        <w:t>от асфальтобетонных заводов</w:t>
      </w:r>
    </w:p>
    <w:p w:rsidR="00C624E6" w:rsidRPr="00250436" w:rsidRDefault="00C624E6" w:rsidP="00C624E6">
      <w:pPr>
        <w:ind w:firstLine="709"/>
        <w:jc w:val="center"/>
        <w:rPr>
          <w:rStyle w:val="s1"/>
          <w:sz w:val="28"/>
          <w:szCs w:val="28"/>
        </w:rPr>
      </w:pPr>
    </w:p>
    <w:p w:rsidR="00A05A32" w:rsidRPr="00250436" w:rsidRDefault="00F847DD" w:rsidP="00C624E6">
      <w:pPr>
        <w:ind w:firstLine="709"/>
        <w:jc w:val="center"/>
        <w:rPr>
          <w:sz w:val="28"/>
          <w:szCs w:val="28"/>
        </w:rPr>
      </w:pPr>
      <w:r w:rsidRPr="00250436">
        <w:rPr>
          <w:rStyle w:val="s1"/>
          <w:sz w:val="28"/>
          <w:szCs w:val="28"/>
        </w:rPr>
        <w:t> </w:t>
      </w:r>
      <w:r w:rsidR="00C624E6" w:rsidRPr="00250436">
        <w:rPr>
          <w:rStyle w:val="s1"/>
          <w:sz w:val="28"/>
          <w:szCs w:val="28"/>
          <w:lang w:val="kk-KZ"/>
        </w:rPr>
        <w:t xml:space="preserve">Глава </w:t>
      </w:r>
      <w:r w:rsidRPr="00250436">
        <w:rPr>
          <w:rStyle w:val="s1"/>
          <w:sz w:val="28"/>
          <w:szCs w:val="28"/>
        </w:rPr>
        <w:t>1. Общие положения</w:t>
      </w:r>
    </w:p>
    <w:p w:rsidR="00A05A32" w:rsidRPr="00250436" w:rsidRDefault="00F847DD" w:rsidP="00C624E6">
      <w:pPr>
        <w:autoSpaceDE w:val="0"/>
        <w:autoSpaceDN w:val="0"/>
        <w:ind w:firstLine="709"/>
        <w:rPr>
          <w:sz w:val="28"/>
          <w:szCs w:val="28"/>
        </w:rPr>
      </w:pPr>
      <w:r w:rsidRPr="00250436">
        <w:rPr>
          <w:sz w:val="28"/>
          <w:szCs w:val="28"/>
        </w:rPr>
        <w:t> </w:t>
      </w:r>
    </w:p>
    <w:p w:rsidR="00A05A32" w:rsidRPr="00250436" w:rsidRDefault="00C624E6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  <w:lang w:val="kk-KZ"/>
        </w:rPr>
        <w:t xml:space="preserve">1. </w:t>
      </w:r>
      <w:r w:rsidR="00F847DD" w:rsidRPr="00250436">
        <w:rPr>
          <w:sz w:val="28"/>
          <w:szCs w:val="28"/>
        </w:rPr>
        <w:t xml:space="preserve">Методика расчета выбросов загрязняющих веществ от предприятий дорожно-строительной отрасли, в частности от баз дорожно-строительной техники и асфальтобетонных заводов (АБЗ) (далее </w:t>
      </w:r>
      <w:r w:rsidRPr="00250436">
        <w:rPr>
          <w:sz w:val="28"/>
          <w:szCs w:val="28"/>
        </w:rPr>
        <w:t>–</w:t>
      </w:r>
      <w:r w:rsidR="00F847DD" w:rsidRPr="00250436">
        <w:rPr>
          <w:sz w:val="28"/>
          <w:szCs w:val="28"/>
        </w:rPr>
        <w:t xml:space="preserve"> Методика) разработана с целью создания единой методологической основы по определению выбросов загрязняющих веществ от передвижных и стационарных источников действующих баз дорожно-строительной техники и основного технологического оборудования АБЗ. Как правило, помимо основного оборудования по приготовлению асфальтобетона и подготовке минеральных и вяжущих материалов, на территории АБЗ размещаются многочисленные участки, продукция которых используется при проведении строительных и ремонтных работ в дорожной отрасли.</w:t>
      </w:r>
    </w:p>
    <w:p w:rsidR="00A05A32" w:rsidRPr="00250436" w:rsidRDefault="00C624E6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  <w:lang w:val="kk-KZ"/>
        </w:rPr>
        <w:t xml:space="preserve">2. </w:t>
      </w:r>
      <w:r w:rsidR="00F847DD" w:rsidRPr="00250436">
        <w:rPr>
          <w:sz w:val="28"/>
          <w:szCs w:val="28"/>
        </w:rPr>
        <w:t xml:space="preserve">Методика рекомендуется к применению предприятиями и территориальными управлениями по охране окружающей среды, специализированными организациями, проводящими работы по проектированию и нормированию выбросов и контролю за соблюдением установленных нормативов </w:t>
      </w:r>
      <w:r w:rsidRPr="00250436">
        <w:rPr>
          <w:sz w:val="28"/>
          <w:szCs w:val="28"/>
        </w:rPr>
        <w:t>допустимых выбросов (</w:t>
      </w:r>
      <w:r w:rsidRPr="00250436">
        <w:rPr>
          <w:sz w:val="28"/>
          <w:szCs w:val="28"/>
          <w:lang w:val="kk-KZ"/>
        </w:rPr>
        <w:t>Н</w:t>
      </w:r>
      <w:r w:rsidR="00F847DD" w:rsidRPr="00250436">
        <w:rPr>
          <w:sz w:val="28"/>
          <w:szCs w:val="28"/>
        </w:rPr>
        <w:t>ДВ).</w:t>
      </w:r>
    </w:p>
    <w:p w:rsidR="00A05A32" w:rsidRPr="00250436" w:rsidRDefault="00C624E6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  <w:lang w:val="kk-KZ"/>
        </w:rPr>
        <w:t xml:space="preserve">3. </w:t>
      </w:r>
      <w:r w:rsidR="00F847DD" w:rsidRPr="00250436">
        <w:rPr>
          <w:sz w:val="28"/>
          <w:szCs w:val="28"/>
        </w:rPr>
        <w:t xml:space="preserve">Полученные по настоящей Методике величины используются в качестве исходных данных при учете и нормировании выбросов на действующих предприятиях и объектах, а также при разработке </w:t>
      </w:r>
      <w:proofErr w:type="spellStart"/>
      <w:r w:rsidR="00F847DD" w:rsidRPr="00250436">
        <w:rPr>
          <w:sz w:val="28"/>
          <w:szCs w:val="28"/>
        </w:rPr>
        <w:t>предпроектной</w:t>
      </w:r>
      <w:proofErr w:type="spellEnd"/>
      <w:r w:rsidR="00F847DD" w:rsidRPr="00250436">
        <w:rPr>
          <w:sz w:val="28"/>
          <w:szCs w:val="28"/>
        </w:rPr>
        <w:t xml:space="preserve"> и проектной документации на новое строительство.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 </w:t>
      </w:r>
    </w:p>
    <w:p w:rsidR="00A05A32" w:rsidRPr="00250436" w:rsidRDefault="00C624E6" w:rsidP="00C624E6">
      <w:pPr>
        <w:autoSpaceDE w:val="0"/>
        <w:autoSpaceDN w:val="0"/>
        <w:ind w:firstLine="709"/>
        <w:jc w:val="center"/>
        <w:rPr>
          <w:sz w:val="28"/>
          <w:szCs w:val="28"/>
        </w:rPr>
      </w:pPr>
      <w:r w:rsidRPr="00250436">
        <w:rPr>
          <w:b/>
          <w:sz w:val="28"/>
          <w:szCs w:val="28"/>
          <w:lang w:val="kk-KZ"/>
        </w:rPr>
        <w:t>Глава</w:t>
      </w:r>
      <w:r w:rsidRPr="00250436">
        <w:rPr>
          <w:sz w:val="28"/>
          <w:szCs w:val="28"/>
          <w:lang w:val="kk-KZ"/>
        </w:rPr>
        <w:t xml:space="preserve"> </w:t>
      </w:r>
      <w:r w:rsidR="00F847DD" w:rsidRPr="00250436">
        <w:rPr>
          <w:rStyle w:val="s1"/>
          <w:sz w:val="28"/>
          <w:szCs w:val="28"/>
        </w:rPr>
        <w:t>2. Характеристика источников выделения загрязняющих веществ</w:t>
      </w:r>
      <w:r w:rsidRPr="00250436">
        <w:rPr>
          <w:sz w:val="28"/>
          <w:szCs w:val="28"/>
          <w:lang w:val="kk-KZ"/>
        </w:rPr>
        <w:t xml:space="preserve"> </w:t>
      </w:r>
      <w:r w:rsidR="00F847DD" w:rsidRPr="00250436">
        <w:rPr>
          <w:rStyle w:val="s1"/>
          <w:sz w:val="28"/>
          <w:szCs w:val="28"/>
        </w:rPr>
        <w:t>на асфальтобетонных заводах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 </w:t>
      </w:r>
    </w:p>
    <w:p w:rsidR="00A05A32" w:rsidRPr="00250436" w:rsidRDefault="00C624E6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  <w:lang w:val="kk-KZ"/>
        </w:rPr>
        <w:t xml:space="preserve">4. </w:t>
      </w:r>
      <w:proofErr w:type="spellStart"/>
      <w:r w:rsidR="00F847DD" w:rsidRPr="00250436">
        <w:rPr>
          <w:sz w:val="28"/>
          <w:szCs w:val="28"/>
        </w:rPr>
        <w:t>Промплощадка</w:t>
      </w:r>
      <w:proofErr w:type="spellEnd"/>
      <w:r w:rsidR="00F847DD" w:rsidRPr="00250436">
        <w:rPr>
          <w:sz w:val="28"/>
          <w:szCs w:val="28"/>
        </w:rPr>
        <w:t xml:space="preserve"> АБЗ, как правило, включает цеха по приготовлению органического вяжущего и асфальтобетона, подготовки минеральных материалов, котельные. Зачастую здесь же располагаются цеха по приготовлению дорожных вязких битумов из сырья (гудрона), битумных эмульсий, укрепленных грунтов, </w:t>
      </w:r>
      <w:proofErr w:type="spellStart"/>
      <w:r w:rsidR="00F847DD" w:rsidRPr="00250436">
        <w:rPr>
          <w:sz w:val="28"/>
          <w:szCs w:val="28"/>
        </w:rPr>
        <w:t>камнедробильно</w:t>
      </w:r>
      <w:proofErr w:type="spellEnd"/>
      <w:r w:rsidR="00F847DD" w:rsidRPr="00250436">
        <w:rPr>
          <w:sz w:val="28"/>
          <w:szCs w:val="28"/>
        </w:rPr>
        <w:t>-сортировочные установки.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АБЗ могут быть оснащены комплектами оборудования следующих типов: Д-597, Д-597А, Д-508-2А, Д-617, Д-645-2, ДС-117-2К (2Е), ДС-1895, Д-158, «</w:t>
      </w:r>
      <w:proofErr w:type="spellStart"/>
      <w:r w:rsidRPr="00250436">
        <w:rPr>
          <w:sz w:val="28"/>
          <w:szCs w:val="28"/>
        </w:rPr>
        <w:t>Тельтомат</w:t>
      </w:r>
      <w:proofErr w:type="spellEnd"/>
      <w:r w:rsidRPr="00250436">
        <w:rPr>
          <w:sz w:val="28"/>
          <w:szCs w:val="28"/>
        </w:rPr>
        <w:t xml:space="preserve">» производства ФРГ и другими импортными </w:t>
      </w:r>
      <w:proofErr w:type="spellStart"/>
      <w:r w:rsidRPr="00250436">
        <w:rPr>
          <w:sz w:val="28"/>
          <w:szCs w:val="28"/>
        </w:rPr>
        <w:t>асфальтосмесительными</w:t>
      </w:r>
      <w:proofErr w:type="spellEnd"/>
      <w:r w:rsidRPr="00250436">
        <w:rPr>
          <w:sz w:val="28"/>
          <w:szCs w:val="28"/>
        </w:rPr>
        <w:t xml:space="preserve"> установками производительностью 25, 32-42, 50, 100 и 200 т/ч.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Источники выделения и выброса загрязняющих веществ на АБЗ приведены в</w:t>
      </w:r>
      <w:r w:rsidR="0096014E" w:rsidRPr="00250436">
        <w:t xml:space="preserve"> </w:t>
      </w:r>
      <w:r w:rsidR="0096014E" w:rsidRPr="00250436">
        <w:rPr>
          <w:sz w:val="28"/>
        </w:rPr>
        <w:t>таблице приложении 1 к настоящей Методике.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lastRenderedPageBreak/>
        <w:t>При работе АБЗ в атмосферу выделяются следующие загрязняющие вещества: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- неорганическая пыль, с разным содержанием диоксида кремния;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- оксиды углерода и азота;</w:t>
      </w:r>
    </w:p>
    <w:p w:rsidR="00C624E6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 xml:space="preserve">- ангидрид сернистый (серы диоксид); </w:t>
      </w:r>
    </w:p>
    <w:p w:rsidR="00A05A32" w:rsidRPr="00250436" w:rsidRDefault="00C624E6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  <w:lang w:val="kk-KZ"/>
        </w:rPr>
        <w:t xml:space="preserve">- </w:t>
      </w:r>
      <w:r w:rsidR="00F847DD" w:rsidRPr="00250436">
        <w:rPr>
          <w:sz w:val="28"/>
          <w:szCs w:val="28"/>
        </w:rPr>
        <w:t>углеводороды, в частности полициклические;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- мазутная зола (в пересчете на ванадий) при применении мазута в качестве топлива;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- сажа при работе транспорта на дизельном топливе;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- свинец и его неорганические соединения при работе транспорта на этилированном бензине.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Классификация этих выбросов приводится в</w:t>
      </w:r>
      <w:r w:rsidR="0096014E" w:rsidRPr="00250436">
        <w:t xml:space="preserve"> </w:t>
      </w:r>
      <w:r w:rsidR="0096014E" w:rsidRPr="00250436">
        <w:rPr>
          <w:sz w:val="28"/>
        </w:rPr>
        <w:t>таблице приложении 2 к настоящей Методике.</w:t>
      </w:r>
    </w:p>
    <w:p w:rsidR="00C624E6" w:rsidRPr="00250436" w:rsidRDefault="00C624E6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 xml:space="preserve">По принципу действия реакторные установки могут быть </w:t>
      </w:r>
      <w:proofErr w:type="spellStart"/>
      <w:r w:rsidRPr="00250436">
        <w:rPr>
          <w:sz w:val="28"/>
          <w:szCs w:val="28"/>
        </w:rPr>
        <w:t>бескомпрессорного</w:t>
      </w:r>
      <w:proofErr w:type="spellEnd"/>
      <w:r w:rsidRPr="00250436">
        <w:rPr>
          <w:sz w:val="28"/>
          <w:szCs w:val="28"/>
        </w:rPr>
        <w:t xml:space="preserve"> типа (Т-309) - в них нагнетание и распыление атмосферного воздуха в окисляемое сырье происходит в результате вращения </w:t>
      </w:r>
      <w:proofErr w:type="spellStart"/>
      <w:r w:rsidRPr="00250436">
        <w:rPr>
          <w:sz w:val="28"/>
          <w:szCs w:val="28"/>
        </w:rPr>
        <w:t>диспергаторов</w:t>
      </w:r>
      <w:proofErr w:type="spellEnd"/>
      <w:r w:rsidRPr="00250436">
        <w:rPr>
          <w:sz w:val="28"/>
          <w:szCs w:val="28"/>
        </w:rPr>
        <w:t xml:space="preserve">; или </w:t>
      </w:r>
      <w:proofErr w:type="spellStart"/>
      <w:r w:rsidRPr="00250436">
        <w:rPr>
          <w:sz w:val="28"/>
          <w:szCs w:val="28"/>
        </w:rPr>
        <w:t>барботажные</w:t>
      </w:r>
      <w:proofErr w:type="spellEnd"/>
      <w:r w:rsidRPr="00250436">
        <w:rPr>
          <w:sz w:val="28"/>
          <w:szCs w:val="28"/>
        </w:rPr>
        <w:t>, в которые воздух подается компрессором (тип СИ-204).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В</w:t>
      </w:r>
      <w:r w:rsidR="0096014E" w:rsidRPr="00250436">
        <w:t xml:space="preserve"> </w:t>
      </w:r>
      <w:r w:rsidR="0096014E" w:rsidRPr="00250436">
        <w:rPr>
          <w:sz w:val="28"/>
          <w:szCs w:val="28"/>
        </w:rPr>
        <w:t xml:space="preserve">таблице приложении 3 к настоящей Методике </w:t>
      </w:r>
      <w:r w:rsidRPr="00250436">
        <w:rPr>
          <w:sz w:val="28"/>
          <w:szCs w:val="28"/>
        </w:rPr>
        <w:t>представлена характеристика выбросов источников выделения загрязняющих веществ на АБЗ.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 xml:space="preserve">Оборудование, выделяющее загрязняющие вещества, оснащается </w:t>
      </w:r>
      <w:proofErr w:type="spellStart"/>
      <w:r w:rsidRPr="00250436">
        <w:rPr>
          <w:sz w:val="28"/>
          <w:szCs w:val="28"/>
        </w:rPr>
        <w:t>пылегазоочистными</w:t>
      </w:r>
      <w:proofErr w:type="spellEnd"/>
      <w:r w:rsidRPr="00250436">
        <w:rPr>
          <w:sz w:val="28"/>
          <w:szCs w:val="28"/>
        </w:rPr>
        <w:t xml:space="preserve"> системами, которые включают: пылеуловители различного типа с газоходами и дымососами; устройства, обеспечивающие требуемый температурный режим; бункер с механическими средствами для подачи пыли к дозаторам агрегата минерального порошка. Оборудование, применяемое для осаждения пыли из запыленного газа, можно разделить на пять основных групп: пылеосадочные камеры, циклоны, мокрые пылеуловители, тканевые фильтры и электрофильтры.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При хранении гудрона, переработке его в битум, нагреве битума и приготовлении асфальтобетона выделяются углеводороды.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Источником выделения загрязняющих веществ на АБЗ являются реакторные установки по приготовлению битума из нефтяного гудрона путем окисления последнего кислородом воздуха.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bookmarkStart w:id="0" w:name="SUB21"/>
      <w:bookmarkEnd w:id="0"/>
      <w:r w:rsidRPr="00250436">
        <w:rPr>
          <w:sz w:val="28"/>
          <w:szCs w:val="28"/>
        </w:rPr>
        <w:t>В реакторных установках в процессе окисления гудрона выделяется 5-140 кг газов окисления на 1 т готового битума в зависимости от его марки, а также от качества исходного сырья. Газы окисления содержат около 5% углеводородов.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Газы окисления выходят из реактора в коллектор, подключенный к гидроциклону. В нем конденсируется пар и основная масса углеводородов, образуя воду и «черный соляр».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 xml:space="preserve">Часть углеводородов около 20% их исходного количества </w:t>
      </w:r>
      <w:r w:rsidR="00C624E6" w:rsidRPr="00250436">
        <w:rPr>
          <w:sz w:val="28"/>
          <w:szCs w:val="28"/>
        </w:rPr>
        <w:t>–</w:t>
      </w:r>
      <w:r w:rsidRPr="00250436">
        <w:rPr>
          <w:sz w:val="28"/>
          <w:szCs w:val="28"/>
        </w:rPr>
        <w:t xml:space="preserve"> поступают вместе с другими компонентами газов окисления в специальную печь </w:t>
      </w:r>
      <w:proofErr w:type="spellStart"/>
      <w:r w:rsidRPr="00250436">
        <w:rPr>
          <w:sz w:val="28"/>
          <w:szCs w:val="28"/>
        </w:rPr>
        <w:t>дожига</w:t>
      </w:r>
      <w:proofErr w:type="spellEnd"/>
      <w:r w:rsidRPr="00250436">
        <w:rPr>
          <w:sz w:val="28"/>
          <w:szCs w:val="28"/>
        </w:rPr>
        <w:t>, входящую в комплекс реакторной установки.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lastRenderedPageBreak/>
        <w:t xml:space="preserve">В том случае, если реакторная установка не обеспечена печью </w:t>
      </w:r>
      <w:proofErr w:type="spellStart"/>
      <w:r w:rsidRPr="00250436">
        <w:rPr>
          <w:sz w:val="28"/>
          <w:szCs w:val="28"/>
        </w:rPr>
        <w:t>дожига</w:t>
      </w:r>
      <w:proofErr w:type="spellEnd"/>
      <w:r w:rsidRPr="00250436">
        <w:rPr>
          <w:sz w:val="28"/>
          <w:szCs w:val="28"/>
        </w:rPr>
        <w:t>, удельный выброс загрязняющего вещества (углеводородов) может быть принят в среднем 1 кг на 1 т готового битума.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 xml:space="preserve">Расчет выбросов от АБЗ должен проводиться на основе фактических или паспортных технических характеристик конкретной </w:t>
      </w:r>
      <w:proofErr w:type="spellStart"/>
      <w:r w:rsidRPr="00250436">
        <w:rPr>
          <w:sz w:val="28"/>
          <w:szCs w:val="28"/>
        </w:rPr>
        <w:t>асфальтосмесительной</w:t>
      </w:r>
      <w:proofErr w:type="spellEnd"/>
      <w:r w:rsidRPr="00250436">
        <w:rPr>
          <w:sz w:val="28"/>
          <w:szCs w:val="28"/>
        </w:rPr>
        <w:t xml:space="preserve"> установки. В Методике в качестве справки приведены технические характеристики для асфальтобетонных заводов, выпущенных ранее и составляющих основной парк в дорожных организациях (</w:t>
      </w:r>
      <w:r w:rsidR="0096014E" w:rsidRPr="00250436">
        <w:rPr>
          <w:sz w:val="28"/>
          <w:szCs w:val="28"/>
        </w:rPr>
        <w:t>в таблице приложении 4 к настоящей Методике.</w:t>
      </w:r>
      <w:r w:rsidRPr="00250436">
        <w:rPr>
          <w:sz w:val="28"/>
          <w:szCs w:val="28"/>
        </w:rPr>
        <w:t>).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Основными при контроле за выбросами вредных веществ в атмосферу должны быть прямые измерения. В случае невозможности проведения прямых измерений допускается использование расчетных (балансовых) методов определения выбросов.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 </w:t>
      </w:r>
    </w:p>
    <w:p w:rsidR="00A05A32" w:rsidRPr="00250436" w:rsidRDefault="00C624E6" w:rsidP="00C624E6">
      <w:pPr>
        <w:autoSpaceDE w:val="0"/>
        <w:autoSpaceDN w:val="0"/>
        <w:ind w:firstLine="709"/>
        <w:jc w:val="center"/>
        <w:rPr>
          <w:sz w:val="28"/>
          <w:szCs w:val="28"/>
        </w:rPr>
      </w:pPr>
      <w:bookmarkStart w:id="1" w:name="SUB24"/>
      <w:bookmarkEnd w:id="1"/>
      <w:r w:rsidRPr="00250436">
        <w:rPr>
          <w:b/>
          <w:sz w:val="28"/>
          <w:szCs w:val="28"/>
          <w:lang w:val="kk-KZ"/>
        </w:rPr>
        <w:t xml:space="preserve">Глава </w:t>
      </w:r>
      <w:r w:rsidR="00F847DD" w:rsidRPr="00250436">
        <w:rPr>
          <w:rStyle w:val="s1"/>
          <w:sz w:val="28"/>
          <w:szCs w:val="28"/>
        </w:rPr>
        <w:t>3. Расчет выбросов загрязняющих веществ в атмосферный воздух от АБЗ</w:t>
      </w:r>
    </w:p>
    <w:p w:rsidR="00A05A32" w:rsidRPr="00250436" w:rsidRDefault="00F847DD" w:rsidP="00C624E6">
      <w:pPr>
        <w:autoSpaceDE w:val="0"/>
        <w:autoSpaceDN w:val="0"/>
        <w:ind w:firstLine="709"/>
        <w:jc w:val="center"/>
        <w:rPr>
          <w:sz w:val="28"/>
          <w:szCs w:val="28"/>
        </w:rPr>
      </w:pPr>
      <w:r w:rsidRPr="00250436">
        <w:rPr>
          <w:b/>
          <w:bCs/>
          <w:sz w:val="28"/>
          <w:szCs w:val="28"/>
        </w:rPr>
        <w:t> </w:t>
      </w:r>
    </w:p>
    <w:p w:rsidR="00A05A32" w:rsidRPr="00250436" w:rsidRDefault="00C624E6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bookmarkStart w:id="2" w:name="SUB301"/>
      <w:bookmarkEnd w:id="2"/>
      <w:r w:rsidRPr="00250436">
        <w:rPr>
          <w:sz w:val="28"/>
          <w:szCs w:val="28"/>
          <w:lang w:val="kk-KZ"/>
        </w:rPr>
        <w:t>5</w:t>
      </w:r>
      <w:r w:rsidR="00F847DD" w:rsidRPr="00250436">
        <w:rPr>
          <w:sz w:val="28"/>
          <w:szCs w:val="28"/>
        </w:rPr>
        <w:t>. Расчет выбросов пыли.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Валовый выброс пыли, отходящей от сушильного, смесительного и помольного агрегатов (до очистки), рассчитывают по формуле:</w:t>
      </w:r>
    </w:p>
    <w:p w:rsidR="00A05A32" w:rsidRPr="00250436" w:rsidRDefault="00C624E6" w:rsidP="003641E6">
      <w:pPr>
        <w:autoSpaceDE w:val="0"/>
        <w:autoSpaceDN w:val="0"/>
        <w:ind w:firstLine="709"/>
        <w:jc w:val="center"/>
        <w:rPr>
          <w:sz w:val="28"/>
          <w:szCs w:val="28"/>
        </w:rPr>
      </w:pPr>
      <w:proofErr w:type="spellStart"/>
      <w:r w:rsidRPr="00250436">
        <w:rPr>
          <w:color w:val="5A5A5A"/>
          <w:sz w:val="28"/>
          <w:szCs w:val="28"/>
          <w:shd w:val="clear" w:color="auto" w:fill="FFFFFF"/>
        </w:rPr>
        <w:t>М</w:t>
      </w:r>
      <w:r w:rsidRPr="00250436">
        <w:rPr>
          <w:color w:val="5A5A5A"/>
          <w:sz w:val="28"/>
          <w:szCs w:val="28"/>
          <w:shd w:val="clear" w:color="auto" w:fill="FFFFFF"/>
          <w:vertAlign w:val="subscript"/>
        </w:rPr>
        <w:t>п</w:t>
      </w:r>
      <w:proofErr w:type="spellEnd"/>
      <w:r w:rsidRPr="00250436">
        <w:rPr>
          <w:color w:val="5A5A5A"/>
          <w:sz w:val="28"/>
          <w:szCs w:val="28"/>
          <w:shd w:val="clear" w:color="auto" w:fill="FFFFFF"/>
        </w:rPr>
        <w:t> = 3600 × 10</w:t>
      </w:r>
      <w:r w:rsidRPr="00250436">
        <w:rPr>
          <w:color w:val="5A5A5A"/>
          <w:sz w:val="28"/>
          <w:szCs w:val="28"/>
          <w:shd w:val="clear" w:color="auto" w:fill="FFFFFF"/>
          <w:vertAlign w:val="superscript"/>
        </w:rPr>
        <w:t>-6 </w:t>
      </w:r>
      <w:r w:rsidRPr="00250436">
        <w:rPr>
          <w:color w:val="5A5A5A"/>
          <w:sz w:val="28"/>
          <w:szCs w:val="28"/>
          <w:shd w:val="clear" w:color="auto" w:fill="FFFFFF"/>
        </w:rPr>
        <w:t>× Т</w:t>
      </w:r>
      <w:r w:rsidR="003641E6" w:rsidRPr="00250436">
        <w:rPr>
          <w:color w:val="5A5A5A"/>
          <w:sz w:val="28"/>
          <w:szCs w:val="28"/>
          <w:shd w:val="clear" w:color="auto" w:fill="FFFFFF"/>
        </w:rPr>
        <w:t xml:space="preserve"> × V × С, т/год</w:t>
      </w:r>
      <w:proofErr w:type="gramStart"/>
      <w:r w:rsidR="003641E6" w:rsidRPr="00250436">
        <w:rPr>
          <w:color w:val="5A5A5A"/>
          <w:sz w:val="28"/>
          <w:szCs w:val="28"/>
          <w:shd w:val="clear" w:color="auto" w:fill="FFFFFF"/>
        </w:rPr>
        <w:t xml:space="preserve"> </w:t>
      </w:r>
      <w:r w:rsidRPr="00250436">
        <w:rPr>
          <w:sz w:val="28"/>
          <w:szCs w:val="28"/>
        </w:rPr>
        <w:t xml:space="preserve">  (</w:t>
      </w:r>
      <w:proofErr w:type="gramEnd"/>
      <w:r w:rsidR="00F847DD" w:rsidRPr="00250436">
        <w:rPr>
          <w:sz w:val="28"/>
          <w:szCs w:val="28"/>
        </w:rPr>
        <w:t>1)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где</w:t>
      </w:r>
      <w:r w:rsidR="00C624E6" w:rsidRPr="00250436">
        <w:rPr>
          <w:sz w:val="28"/>
          <w:szCs w:val="28"/>
          <w:lang w:val="kk-KZ"/>
        </w:rPr>
        <w:t>:</w:t>
      </w:r>
      <w:r w:rsidRPr="00250436">
        <w:rPr>
          <w:sz w:val="28"/>
          <w:szCs w:val="28"/>
        </w:rPr>
        <w:t xml:space="preserve"> Т </w:t>
      </w:r>
      <w:r w:rsidR="00C624E6" w:rsidRPr="00250436">
        <w:rPr>
          <w:sz w:val="28"/>
          <w:szCs w:val="28"/>
        </w:rPr>
        <w:t>–</w:t>
      </w:r>
      <w:r w:rsidRPr="00250436">
        <w:rPr>
          <w:sz w:val="28"/>
          <w:szCs w:val="28"/>
        </w:rPr>
        <w:t xml:space="preserve"> время работы технологического оборудования в год, ч/год; 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 xml:space="preserve">V </w:t>
      </w:r>
      <w:r w:rsidR="00C624E6" w:rsidRPr="00250436">
        <w:rPr>
          <w:sz w:val="28"/>
          <w:szCs w:val="28"/>
        </w:rPr>
        <w:t>–</w:t>
      </w:r>
      <w:r w:rsidRPr="00250436">
        <w:rPr>
          <w:sz w:val="28"/>
          <w:szCs w:val="28"/>
        </w:rPr>
        <w:t xml:space="preserve"> объем отходящих газов, м</w:t>
      </w:r>
      <w:r w:rsidRPr="00250436">
        <w:rPr>
          <w:sz w:val="28"/>
          <w:szCs w:val="28"/>
          <w:vertAlign w:val="superscript"/>
        </w:rPr>
        <w:t>3</w:t>
      </w:r>
      <w:r w:rsidRPr="00250436">
        <w:rPr>
          <w:sz w:val="28"/>
          <w:szCs w:val="28"/>
        </w:rPr>
        <w:t>/с (</w:t>
      </w:r>
      <w:r w:rsidR="0096014E" w:rsidRPr="00250436">
        <w:rPr>
          <w:sz w:val="28"/>
          <w:szCs w:val="28"/>
        </w:rPr>
        <w:t>в таблице приложении 4 к настоящей Методике</w:t>
      </w:r>
      <w:r w:rsidRPr="00250436">
        <w:rPr>
          <w:sz w:val="28"/>
          <w:szCs w:val="28"/>
        </w:rPr>
        <w:t>);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 xml:space="preserve">С </w:t>
      </w:r>
      <w:r w:rsidR="00C624E6" w:rsidRPr="00250436">
        <w:rPr>
          <w:sz w:val="28"/>
          <w:szCs w:val="28"/>
        </w:rPr>
        <w:t>–</w:t>
      </w:r>
      <w:r w:rsidRPr="00250436">
        <w:rPr>
          <w:sz w:val="28"/>
          <w:szCs w:val="28"/>
        </w:rPr>
        <w:t xml:space="preserve"> концентрация пыли, поступающей на очистку, г/м</w:t>
      </w:r>
      <w:r w:rsidRPr="00250436">
        <w:rPr>
          <w:sz w:val="28"/>
          <w:szCs w:val="28"/>
          <w:vertAlign w:val="superscript"/>
        </w:rPr>
        <w:t>3</w:t>
      </w:r>
      <w:r w:rsidRPr="00250436">
        <w:rPr>
          <w:sz w:val="28"/>
          <w:szCs w:val="28"/>
        </w:rPr>
        <w:t xml:space="preserve"> (</w:t>
      </w:r>
      <w:r w:rsidR="0096014E" w:rsidRPr="00250436">
        <w:rPr>
          <w:sz w:val="28"/>
          <w:szCs w:val="28"/>
        </w:rPr>
        <w:t>в таблице приложении 4 к настоящей Методике.</w:t>
      </w:r>
      <w:r w:rsidRPr="00250436">
        <w:rPr>
          <w:sz w:val="28"/>
          <w:szCs w:val="28"/>
        </w:rPr>
        <w:t xml:space="preserve">). 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 xml:space="preserve">Максимальный разовый выброс, до очистки, рассчитывают по формуле: </w:t>
      </w:r>
    </w:p>
    <w:p w:rsidR="00A05A32" w:rsidRPr="00250436" w:rsidRDefault="003641E6" w:rsidP="003641E6">
      <w:pPr>
        <w:autoSpaceDE w:val="0"/>
        <w:autoSpaceDN w:val="0"/>
        <w:jc w:val="center"/>
        <w:rPr>
          <w:sz w:val="28"/>
          <w:szCs w:val="28"/>
        </w:rPr>
      </w:pPr>
      <w:r w:rsidRPr="00250436">
        <w:rPr>
          <w:sz w:val="28"/>
        </w:rPr>
        <w:t>G = V×С, г/с</w:t>
      </w:r>
      <w:proofErr w:type="gramStart"/>
      <w:r w:rsidRPr="00250436">
        <w:rPr>
          <w:sz w:val="28"/>
        </w:rPr>
        <w:t xml:space="preserve">   </w:t>
      </w:r>
      <w:r w:rsidRPr="00250436">
        <w:rPr>
          <w:sz w:val="28"/>
          <w:szCs w:val="28"/>
        </w:rPr>
        <w:t>(</w:t>
      </w:r>
      <w:proofErr w:type="gramEnd"/>
      <w:r w:rsidR="00F847DD" w:rsidRPr="00250436">
        <w:rPr>
          <w:sz w:val="28"/>
          <w:szCs w:val="28"/>
        </w:rPr>
        <w:t>2)</w:t>
      </w:r>
    </w:p>
    <w:p w:rsidR="00A05A32" w:rsidRPr="00250436" w:rsidRDefault="003641E6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6</w:t>
      </w:r>
      <w:r w:rsidR="00F847DD" w:rsidRPr="00250436">
        <w:rPr>
          <w:sz w:val="28"/>
          <w:szCs w:val="28"/>
        </w:rPr>
        <w:t xml:space="preserve">. Расчеты выбросов при работе с инертными материалами. 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 xml:space="preserve">Расчеты выбросов при погрузках, разгрузках, пересылках, складировании, транспортировании, в </w:t>
      </w:r>
      <w:proofErr w:type="spellStart"/>
      <w:r w:rsidRPr="00250436">
        <w:rPr>
          <w:sz w:val="28"/>
          <w:szCs w:val="28"/>
        </w:rPr>
        <w:t>т.ч</w:t>
      </w:r>
      <w:proofErr w:type="spellEnd"/>
      <w:r w:rsidRPr="00250436">
        <w:rPr>
          <w:sz w:val="28"/>
          <w:szCs w:val="28"/>
        </w:rPr>
        <w:t>. конвейерами, и других работах с минеральными материалами</w:t>
      </w:r>
      <w:r w:rsidR="003641E6" w:rsidRPr="00250436">
        <w:rPr>
          <w:sz w:val="28"/>
          <w:szCs w:val="28"/>
        </w:rPr>
        <w:t xml:space="preserve"> выполняются </w:t>
      </w:r>
      <w:proofErr w:type="gramStart"/>
      <w:r w:rsidR="003641E6" w:rsidRPr="00250436">
        <w:rPr>
          <w:sz w:val="28"/>
          <w:szCs w:val="28"/>
        </w:rPr>
        <w:t>согласно формул</w:t>
      </w:r>
      <w:proofErr w:type="gramEnd"/>
      <w:r w:rsidR="003641E6" w:rsidRPr="00250436">
        <w:rPr>
          <w:sz w:val="28"/>
          <w:szCs w:val="28"/>
        </w:rPr>
        <w:t xml:space="preserve"> (3-</w:t>
      </w:r>
      <w:r w:rsidRPr="00250436">
        <w:rPr>
          <w:sz w:val="28"/>
          <w:szCs w:val="28"/>
        </w:rPr>
        <w:t>6).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При транспортировании минерального материала (песок, щебень) ленточным транспортером выброс пыли с 1 м транспортера (максимально разовый выброс) рассчитывают по формуле:</w:t>
      </w:r>
    </w:p>
    <w:p w:rsidR="00A05A32" w:rsidRPr="00250436" w:rsidRDefault="003641E6" w:rsidP="003641E6">
      <w:pPr>
        <w:autoSpaceDE w:val="0"/>
        <w:autoSpaceDN w:val="0"/>
        <w:ind w:firstLine="709"/>
        <w:jc w:val="center"/>
        <w:rPr>
          <w:sz w:val="28"/>
          <w:szCs w:val="28"/>
        </w:rPr>
      </w:pPr>
      <w:r w:rsidRPr="00250436">
        <w:rPr>
          <w:sz w:val="28"/>
        </w:rPr>
        <w:t>G</w:t>
      </w:r>
      <w:r w:rsidRPr="00250436">
        <w:rPr>
          <w:sz w:val="28"/>
          <w:vertAlign w:val="subscript"/>
        </w:rPr>
        <w:t>Т</w:t>
      </w:r>
      <w:r w:rsidRPr="00250436">
        <w:rPr>
          <w:sz w:val="28"/>
        </w:rPr>
        <w:t> = W</w:t>
      </w:r>
      <w:r w:rsidRPr="00250436">
        <w:rPr>
          <w:sz w:val="28"/>
          <w:vertAlign w:val="subscript"/>
        </w:rPr>
        <w:t>с</w:t>
      </w:r>
      <w:r w:rsidRPr="00250436">
        <w:rPr>
          <w:sz w:val="28"/>
        </w:rPr>
        <w:t>×</w:t>
      </w:r>
      <w:r w:rsidRPr="00250436">
        <w:rPr>
          <w:i/>
          <w:iCs/>
          <w:sz w:val="28"/>
        </w:rPr>
        <w:t>l</w:t>
      </w:r>
      <w:r w:rsidRPr="00250436">
        <w:rPr>
          <w:sz w:val="28"/>
        </w:rPr>
        <w:t>×</w:t>
      </w:r>
      <w:r w:rsidR="00074AB8" w:rsidRPr="00250436">
        <w:rPr>
          <w:sz w:val="28"/>
        </w:rPr>
        <w:t>γ</w:t>
      </w:r>
      <w:r w:rsidRPr="00250436">
        <w:rPr>
          <w:sz w:val="28"/>
        </w:rPr>
        <w:t>×10</w:t>
      </w:r>
      <w:r w:rsidRPr="00250436">
        <w:rPr>
          <w:sz w:val="28"/>
          <w:vertAlign w:val="superscript"/>
        </w:rPr>
        <w:t>3</w:t>
      </w:r>
      <w:r w:rsidRPr="00250436">
        <w:rPr>
          <w:sz w:val="28"/>
        </w:rPr>
        <w:t>, г/с</w:t>
      </w:r>
      <w:proofErr w:type="gramStart"/>
      <w:r w:rsidRPr="00250436">
        <w:rPr>
          <w:sz w:val="28"/>
        </w:rPr>
        <w:t xml:space="preserve">   </w:t>
      </w:r>
      <w:r w:rsidRPr="00250436">
        <w:rPr>
          <w:sz w:val="28"/>
          <w:szCs w:val="28"/>
        </w:rPr>
        <w:t>(</w:t>
      </w:r>
      <w:proofErr w:type="gramEnd"/>
      <w:r w:rsidR="00F847DD" w:rsidRPr="00250436">
        <w:rPr>
          <w:sz w:val="28"/>
          <w:szCs w:val="28"/>
        </w:rPr>
        <w:t>3)</w:t>
      </w:r>
    </w:p>
    <w:p w:rsidR="00A05A32" w:rsidRPr="00250436" w:rsidRDefault="003641E6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г</w:t>
      </w:r>
      <w:r w:rsidR="00F847DD" w:rsidRPr="00250436">
        <w:rPr>
          <w:sz w:val="28"/>
          <w:szCs w:val="28"/>
        </w:rPr>
        <w:t>де</w:t>
      </w:r>
      <w:r w:rsidRPr="00250436">
        <w:rPr>
          <w:sz w:val="28"/>
          <w:szCs w:val="28"/>
        </w:rPr>
        <w:t>:</w:t>
      </w:r>
      <w:r w:rsidR="00F847DD" w:rsidRPr="00250436">
        <w:rPr>
          <w:sz w:val="28"/>
          <w:szCs w:val="28"/>
        </w:rPr>
        <w:t xml:space="preserve"> </w:t>
      </w:r>
      <w:proofErr w:type="spellStart"/>
      <w:r w:rsidR="00F847DD" w:rsidRPr="00250436">
        <w:rPr>
          <w:sz w:val="28"/>
          <w:szCs w:val="28"/>
        </w:rPr>
        <w:t>W</w:t>
      </w:r>
      <w:r w:rsidR="00F847DD" w:rsidRPr="00250436">
        <w:rPr>
          <w:sz w:val="28"/>
          <w:szCs w:val="28"/>
          <w:vertAlign w:val="subscript"/>
        </w:rPr>
        <w:t>c</w:t>
      </w:r>
      <w:proofErr w:type="spellEnd"/>
      <w:r w:rsidR="00F847DD" w:rsidRPr="00250436">
        <w:rPr>
          <w:sz w:val="28"/>
          <w:szCs w:val="28"/>
        </w:rPr>
        <w:t xml:space="preserve"> </w:t>
      </w:r>
      <w:r w:rsidRPr="00250436">
        <w:rPr>
          <w:sz w:val="28"/>
          <w:szCs w:val="28"/>
        </w:rPr>
        <w:t>–</w:t>
      </w:r>
      <w:r w:rsidR="00F847DD" w:rsidRPr="00250436">
        <w:rPr>
          <w:sz w:val="28"/>
          <w:szCs w:val="28"/>
        </w:rPr>
        <w:t xml:space="preserve"> удельная </w:t>
      </w:r>
      <w:proofErr w:type="spellStart"/>
      <w:r w:rsidR="00F847DD" w:rsidRPr="00250436">
        <w:rPr>
          <w:sz w:val="28"/>
          <w:szCs w:val="28"/>
        </w:rPr>
        <w:t>сдуваемость</w:t>
      </w:r>
      <w:proofErr w:type="spellEnd"/>
      <w:r w:rsidR="00F847DD" w:rsidRPr="00250436">
        <w:rPr>
          <w:sz w:val="28"/>
          <w:szCs w:val="28"/>
        </w:rPr>
        <w:t xml:space="preserve"> пыли (</w:t>
      </w:r>
      <w:proofErr w:type="spellStart"/>
      <w:r w:rsidR="00F847DD" w:rsidRPr="00250436">
        <w:rPr>
          <w:sz w:val="28"/>
          <w:szCs w:val="28"/>
        </w:rPr>
        <w:t>W</w:t>
      </w:r>
      <w:r w:rsidR="00F847DD" w:rsidRPr="00250436">
        <w:rPr>
          <w:sz w:val="28"/>
          <w:szCs w:val="28"/>
          <w:vertAlign w:val="subscript"/>
        </w:rPr>
        <w:t>c</w:t>
      </w:r>
      <w:proofErr w:type="spellEnd"/>
      <w:r w:rsidR="00F847DD" w:rsidRPr="00250436">
        <w:rPr>
          <w:sz w:val="28"/>
          <w:szCs w:val="28"/>
        </w:rPr>
        <w:t xml:space="preserve"> = 3 · 10</w:t>
      </w:r>
      <w:r w:rsidR="00F847DD" w:rsidRPr="00250436">
        <w:rPr>
          <w:sz w:val="28"/>
          <w:szCs w:val="28"/>
          <w:vertAlign w:val="superscript"/>
        </w:rPr>
        <w:t>-5</w:t>
      </w:r>
      <w:r w:rsidR="00F847DD" w:rsidRPr="00250436">
        <w:rPr>
          <w:sz w:val="28"/>
          <w:szCs w:val="28"/>
        </w:rPr>
        <w:t xml:space="preserve"> кг</w:t>
      </w:r>
      <w:proofErr w:type="gramStart"/>
      <w:r w:rsidR="00F847DD" w:rsidRPr="00250436">
        <w:rPr>
          <w:sz w:val="28"/>
          <w:szCs w:val="28"/>
        </w:rPr>
        <w:t>/(</w:t>
      </w:r>
      <w:proofErr w:type="gramEnd"/>
      <w:r w:rsidR="00F847DD" w:rsidRPr="00250436">
        <w:rPr>
          <w:sz w:val="28"/>
          <w:szCs w:val="28"/>
        </w:rPr>
        <w:t>м</w:t>
      </w:r>
      <w:r w:rsidR="00F847DD" w:rsidRPr="00250436">
        <w:rPr>
          <w:sz w:val="28"/>
          <w:szCs w:val="28"/>
          <w:vertAlign w:val="superscript"/>
        </w:rPr>
        <w:t>2</w:t>
      </w:r>
      <w:r w:rsidR="00F847DD" w:rsidRPr="00250436">
        <w:rPr>
          <w:sz w:val="28"/>
          <w:szCs w:val="28"/>
        </w:rPr>
        <w:t xml:space="preserve"> · с);</w:t>
      </w:r>
    </w:p>
    <w:p w:rsidR="00A05A32" w:rsidRPr="00250436" w:rsidRDefault="00074AB8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  <w:lang w:val="en-US"/>
        </w:rPr>
        <w:t>l</w:t>
      </w:r>
      <w:r w:rsidR="00F847DD" w:rsidRPr="00250436">
        <w:rPr>
          <w:sz w:val="28"/>
          <w:szCs w:val="28"/>
        </w:rPr>
        <w:t xml:space="preserve"> </w:t>
      </w:r>
      <w:r w:rsidR="003641E6" w:rsidRPr="00250436">
        <w:rPr>
          <w:sz w:val="28"/>
          <w:szCs w:val="28"/>
        </w:rPr>
        <w:t>–</w:t>
      </w:r>
      <w:r w:rsidR="00F847DD" w:rsidRPr="00250436">
        <w:rPr>
          <w:sz w:val="28"/>
          <w:szCs w:val="28"/>
        </w:rPr>
        <w:t xml:space="preserve"> ширина конвейерной ленты, м;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 xml:space="preserve">γ </w:t>
      </w:r>
      <w:r w:rsidR="003641E6" w:rsidRPr="00250436">
        <w:rPr>
          <w:sz w:val="28"/>
          <w:szCs w:val="28"/>
        </w:rPr>
        <w:t>–</w:t>
      </w:r>
      <w:r w:rsidRPr="00250436">
        <w:rPr>
          <w:sz w:val="28"/>
          <w:szCs w:val="28"/>
        </w:rPr>
        <w:t xml:space="preserve"> показатель измельчения горной массы (для ленточных транспортеров γ = 0,1 м).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Валовый выброс пыли рассчитывают по формуле:</w:t>
      </w:r>
    </w:p>
    <w:p w:rsidR="00A05A32" w:rsidRPr="00250436" w:rsidRDefault="003641E6" w:rsidP="003641E6">
      <w:pPr>
        <w:autoSpaceDE w:val="0"/>
        <w:autoSpaceDN w:val="0"/>
        <w:ind w:firstLine="709"/>
        <w:jc w:val="center"/>
        <w:rPr>
          <w:sz w:val="28"/>
          <w:szCs w:val="28"/>
        </w:rPr>
      </w:pPr>
      <w:proofErr w:type="spellStart"/>
      <w:r w:rsidRPr="00250436">
        <w:rPr>
          <w:sz w:val="28"/>
        </w:rPr>
        <w:t>М</w:t>
      </w:r>
      <w:r w:rsidRPr="00250436">
        <w:rPr>
          <w:sz w:val="28"/>
          <w:vertAlign w:val="subscript"/>
        </w:rPr>
        <w:t>п</w:t>
      </w:r>
      <w:proofErr w:type="spellEnd"/>
      <w:r w:rsidRPr="00250436">
        <w:rPr>
          <w:sz w:val="28"/>
        </w:rPr>
        <w:t> = 3600×10</w:t>
      </w:r>
      <w:r w:rsidRPr="00250436">
        <w:rPr>
          <w:sz w:val="28"/>
          <w:vertAlign w:val="superscript"/>
        </w:rPr>
        <w:t>-6</w:t>
      </w:r>
      <w:r w:rsidRPr="00250436">
        <w:rPr>
          <w:sz w:val="28"/>
        </w:rPr>
        <w:t>×t</w:t>
      </w:r>
      <w:r w:rsidRPr="00250436">
        <w:rPr>
          <w:sz w:val="28"/>
          <w:vertAlign w:val="subscript"/>
        </w:rPr>
        <w:t>1</w:t>
      </w:r>
      <w:r w:rsidRPr="00250436">
        <w:rPr>
          <w:sz w:val="28"/>
        </w:rPr>
        <w:t>×G</w:t>
      </w:r>
      <w:r w:rsidRPr="00250436">
        <w:rPr>
          <w:sz w:val="28"/>
          <w:vertAlign w:val="subscript"/>
        </w:rPr>
        <w:t>Т</w:t>
      </w:r>
      <w:r w:rsidRPr="00250436">
        <w:rPr>
          <w:sz w:val="28"/>
        </w:rPr>
        <w:t xml:space="preserve">, т/год </w:t>
      </w:r>
      <w:proofErr w:type="gramStart"/>
      <w:r w:rsidRPr="00250436">
        <w:rPr>
          <w:sz w:val="28"/>
        </w:rPr>
        <w:t>   </w:t>
      </w:r>
      <w:r w:rsidRPr="00250436">
        <w:rPr>
          <w:sz w:val="28"/>
          <w:szCs w:val="28"/>
        </w:rPr>
        <w:t>(</w:t>
      </w:r>
      <w:proofErr w:type="gramEnd"/>
      <w:r w:rsidR="00F847DD" w:rsidRPr="00250436">
        <w:rPr>
          <w:sz w:val="28"/>
          <w:szCs w:val="28"/>
        </w:rPr>
        <w:t>4) </w:t>
      </w:r>
    </w:p>
    <w:p w:rsidR="00A05A32" w:rsidRPr="00250436" w:rsidRDefault="00074AB8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  <w:lang w:val="kk-KZ"/>
        </w:rPr>
        <w:t>г</w:t>
      </w:r>
      <w:r w:rsidR="00F847DD" w:rsidRPr="00250436">
        <w:rPr>
          <w:sz w:val="28"/>
          <w:szCs w:val="28"/>
        </w:rPr>
        <w:t>де</w:t>
      </w:r>
      <w:r w:rsidRPr="00250436">
        <w:rPr>
          <w:sz w:val="28"/>
          <w:szCs w:val="28"/>
          <w:lang w:val="kk-KZ"/>
        </w:rPr>
        <w:t>:</w:t>
      </w:r>
      <w:r w:rsidR="00F847DD" w:rsidRPr="00250436">
        <w:rPr>
          <w:sz w:val="28"/>
          <w:szCs w:val="28"/>
        </w:rPr>
        <w:t xml:space="preserve"> Т</w:t>
      </w:r>
      <w:r w:rsidR="00F847DD" w:rsidRPr="00250436">
        <w:rPr>
          <w:sz w:val="28"/>
          <w:szCs w:val="28"/>
          <w:vertAlign w:val="subscript"/>
        </w:rPr>
        <w:t>1</w:t>
      </w:r>
      <w:r w:rsidR="00F847DD" w:rsidRPr="00250436">
        <w:rPr>
          <w:sz w:val="28"/>
          <w:szCs w:val="28"/>
        </w:rPr>
        <w:t xml:space="preserve"> </w:t>
      </w:r>
      <w:r w:rsidRPr="00250436">
        <w:rPr>
          <w:sz w:val="28"/>
          <w:szCs w:val="28"/>
        </w:rPr>
        <w:t>–</w:t>
      </w:r>
      <w:r w:rsidR="00F847DD" w:rsidRPr="00250436">
        <w:rPr>
          <w:sz w:val="28"/>
          <w:szCs w:val="28"/>
        </w:rPr>
        <w:t xml:space="preserve"> время работы транспортера в год, ч.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lastRenderedPageBreak/>
        <w:t>Выброс пыли при погрузке, разгрузке и складировании минерального материала можно ориентировочно рассчитать по формуле:</w:t>
      </w:r>
    </w:p>
    <w:p w:rsidR="00A05A32" w:rsidRPr="00250436" w:rsidRDefault="00074AB8" w:rsidP="00074AB8">
      <w:pPr>
        <w:autoSpaceDE w:val="0"/>
        <w:autoSpaceDN w:val="0"/>
        <w:ind w:firstLine="709"/>
        <w:jc w:val="center"/>
        <w:rPr>
          <w:sz w:val="32"/>
          <w:szCs w:val="28"/>
        </w:rPr>
      </w:pPr>
      <w:proofErr w:type="spellStart"/>
      <w:r w:rsidRPr="00250436">
        <w:rPr>
          <w:sz w:val="28"/>
        </w:rPr>
        <w:t>М</w:t>
      </w:r>
      <w:r w:rsidRPr="00250436">
        <w:rPr>
          <w:sz w:val="28"/>
          <w:vertAlign w:val="subscript"/>
        </w:rPr>
        <w:t>с</w:t>
      </w:r>
      <w:proofErr w:type="spellEnd"/>
      <w:r w:rsidRPr="00250436">
        <w:rPr>
          <w:sz w:val="28"/>
        </w:rPr>
        <w:t> = β×П×Q×K</w:t>
      </w:r>
      <w:r w:rsidRPr="00250436">
        <w:rPr>
          <w:sz w:val="28"/>
          <w:vertAlign w:val="subscript"/>
        </w:rPr>
        <w:t>1w</w:t>
      </w:r>
      <w:r w:rsidRPr="00250436">
        <w:rPr>
          <w:sz w:val="28"/>
        </w:rPr>
        <w:t>×K</w:t>
      </w:r>
      <w:r w:rsidRPr="00250436">
        <w:rPr>
          <w:sz w:val="28"/>
          <w:vertAlign w:val="subscript"/>
        </w:rPr>
        <w:t>zx</w:t>
      </w:r>
      <w:r w:rsidRPr="00250436">
        <w:rPr>
          <w:sz w:val="28"/>
        </w:rPr>
        <w:t>×10</w:t>
      </w:r>
      <w:r w:rsidRPr="00250436">
        <w:rPr>
          <w:sz w:val="28"/>
          <w:vertAlign w:val="superscript"/>
        </w:rPr>
        <w:t>-2</w:t>
      </w:r>
      <w:r w:rsidRPr="00250436">
        <w:rPr>
          <w:sz w:val="28"/>
        </w:rPr>
        <w:t>, т/год</w:t>
      </w:r>
      <w:r w:rsidR="00F847DD" w:rsidRPr="00250436">
        <w:rPr>
          <w:i/>
          <w:iCs/>
          <w:sz w:val="28"/>
          <w:szCs w:val="28"/>
        </w:rPr>
        <w:t xml:space="preserve"> </w:t>
      </w:r>
      <w:r w:rsidRPr="00250436">
        <w:rPr>
          <w:sz w:val="28"/>
          <w:szCs w:val="28"/>
        </w:rPr>
        <w:t>(</w:t>
      </w:r>
      <w:r w:rsidR="00F847DD" w:rsidRPr="00250436">
        <w:rPr>
          <w:sz w:val="28"/>
          <w:szCs w:val="28"/>
        </w:rPr>
        <w:t>5)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где</w:t>
      </w:r>
      <w:r w:rsidR="00074AB8" w:rsidRPr="00250436">
        <w:rPr>
          <w:sz w:val="28"/>
          <w:szCs w:val="28"/>
          <w:lang w:val="kk-KZ"/>
        </w:rPr>
        <w:t>:</w:t>
      </w:r>
      <w:r w:rsidRPr="00250436">
        <w:rPr>
          <w:sz w:val="28"/>
          <w:szCs w:val="28"/>
        </w:rPr>
        <w:t xml:space="preserve"> β </w:t>
      </w:r>
      <w:r w:rsidR="00074AB8" w:rsidRPr="00250436">
        <w:rPr>
          <w:sz w:val="28"/>
          <w:szCs w:val="28"/>
        </w:rPr>
        <w:t>–</w:t>
      </w:r>
      <w:r w:rsidRPr="00250436">
        <w:rPr>
          <w:sz w:val="28"/>
          <w:szCs w:val="28"/>
        </w:rPr>
        <w:t xml:space="preserve"> коэффициент, учитывающий убыль материалов в виде пыли, долях единицы, (β</w:t>
      </w:r>
      <w:r w:rsidRPr="00250436">
        <w:rPr>
          <w:sz w:val="28"/>
          <w:szCs w:val="28"/>
          <w:vertAlign w:val="subscript"/>
        </w:rPr>
        <w:t>щебня</w:t>
      </w:r>
      <w:r w:rsidRPr="00250436">
        <w:rPr>
          <w:sz w:val="28"/>
          <w:szCs w:val="28"/>
        </w:rPr>
        <w:t xml:space="preserve"> = 0,03; β</w:t>
      </w:r>
      <w:r w:rsidRPr="00250436">
        <w:rPr>
          <w:sz w:val="28"/>
          <w:szCs w:val="28"/>
          <w:vertAlign w:val="subscript"/>
        </w:rPr>
        <w:t>песка</w:t>
      </w:r>
      <w:r w:rsidR="00074AB8" w:rsidRPr="00250436">
        <w:rPr>
          <w:sz w:val="28"/>
          <w:szCs w:val="28"/>
        </w:rPr>
        <w:t>= 0,</w:t>
      </w:r>
      <w:proofErr w:type="gramStart"/>
      <w:r w:rsidR="00074AB8" w:rsidRPr="00250436">
        <w:rPr>
          <w:sz w:val="28"/>
          <w:szCs w:val="28"/>
        </w:rPr>
        <w:t xml:space="preserve">05 </w:t>
      </w:r>
      <w:r w:rsidRPr="00250436">
        <w:rPr>
          <w:sz w:val="28"/>
          <w:szCs w:val="28"/>
        </w:rPr>
        <w:t>;</w:t>
      </w:r>
      <w:proofErr w:type="gramEnd"/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 xml:space="preserve">П </w:t>
      </w:r>
      <w:r w:rsidR="00074AB8" w:rsidRPr="00250436">
        <w:rPr>
          <w:sz w:val="28"/>
          <w:szCs w:val="28"/>
        </w:rPr>
        <w:t>–</w:t>
      </w:r>
      <w:r w:rsidRPr="00250436">
        <w:rPr>
          <w:sz w:val="28"/>
          <w:szCs w:val="28"/>
        </w:rPr>
        <w:t xml:space="preserve"> убыль материала, % (назначается по </w:t>
      </w:r>
      <w:r w:rsidR="0096014E" w:rsidRPr="00250436">
        <w:rPr>
          <w:sz w:val="28"/>
          <w:szCs w:val="28"/>
        </w:rPr>
        <w:t>таблице в приложении 5 к настоящей Методике</w:t>
      </w:r>
      <w:r w:rsidRPr="00250436">
        <w:rPr>
          <w:sz w:val="28"/>
          <w:szCs w:val="28"/>
        </w:rPr>
        <w:t>);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 xml:space="preserve">Q </w:t>
      </w:r>
      <w:r w:rsidR="00074AB8" w:rsidRPr="00250436">
        <w:rPr>
          <w:sz w:val="28"/>
          <w:szCs w:val="28"/>
        </w:rPr>
        <w:t>–</w:t>
      </w:r>
      <w:r w:rsidRPr="00250436">
        <w:rPr>
          <w:sz w:val="28"/>
          <w:szCs w:val="28"/>
        </w:rPr>
        <w:t xml:space="preserve"> масса строительного материала, т/год;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proofErr w:type="spellStart"/>
      <w:r w:rsidRPr="00250436">
        <w:rPr>
          <w:sz w:val="28"/>
          <w:szCs w:val="28"/>
        </w:rPr>
        <w:t>K</w:t>
      </w:r>
      <w:r w:rsidRPr="00250436">
        <w:rPr>
          <w:sz w:val="28"/>
          <w:szCs w:val="28"/>
          <w:vertAlign w:val="subscript"/>
        </w:rPr>
        <w:t>lw</w:t>
      </w:r>
      <w:proofErr w:type="spellEnd"/>
      <w:r w:rsidRPr="00250436">
        <w:rPr>
          <w:sz w:val="28"/>
          <w:szCs w:val="28"/>
          <w:vertAlign w:val="subscript"/>
        </w:rPr>
        <w:t xml:space="preserve"> </w:t>
      </w:r>
      <w:r w:rsidR="00074AB8" w:rsidRPr="00250436">
        <w:rPr>
          <w:sz w:val="28"/>
          <w:szCs w:val="28"/>
        </w:rPr>
        <w:t>–</w:t>
      </w:r>
      <w:r w:rsidRPr="00250436">
        <w:rPr>
          <w:sz w:val="28"/>
          <w:szCs w:val="28"/>
        </w:rPr>
        <w:t xml:space="preserve"> коэффициент, учитывающий влажность материала (назначается по </w:t>
      </w:r>
      <w:r w:rsidR="0096014E" w:rsidRPr="00250436">
        <w:rPr>
          <w:sz w:val="28"/>
          <w:szCs w:val="28"/>
        </w:rPr>
        <w:t>таблице в приложении 6 к настоящей Методике</w:t>
      </w:r>
      <w:r w:rsidRPr="00250436">
        <w:rPr>
          <w:sz w:val="28"/>
          <w:szCs w:val="28"/>
        </w:rPr>
        <w:t>);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proofErr w:type="spellStart"/>
      <w:r w:rsidRPr="00250436">
        <w:rPr>
          <w:sz w:val="28"/>
          <w:szCs w:val="28"/>
        </w:rPr>
        <w:t>K</w:t>
      </w:r>
      <w:r w:rsidRPr="00250436">
        <w:rPr>
          <w:sz w:val="28"/>
          <w:szCs w:val="28"/>
          <w:vertAlign w:val="subscript"/>
        </w:rPr>
        <w:t>zx</w:t>
      </w:r>
      <w:proofErr w:type="spellEnd"/>
      <w:r w:rsidRPr="00250436">
        <w:rPr>
          <w:sz w:val="28"/>
          <w:szCs w:val="28"/>
        </w:rPr>
        <w:t xml:space="preserve"> </w:t>
      </w:r>
      <w:r w:rsidR="00074AB8" w:rsidRPr="00250436">
        <w:rPr>
          <w:sz w:val="28"/>
          <w:szCs w:val="28"/>
        </w:rPr>
        <w:t>–</w:t>
      </w:r>
      <w:r w:rsidRPr="00250436">
        <w:rPr>
          <w:sz w:val="28"/>
          <w:szCs w:val="28"/>
        </w:rPr>
        <w:t xml:space="preserve"> коэффициент, учитывающий условия хранения (</w:t>
      </w:r>
      <w:r w:rsidR="0096014E" w:rsidRPr="00250436">
        <w:rPr>
          <w:sz w:val="28"/>
          <w:szCs w:val="28"/>
        </w:rPr>
        <w:t>в таблице приложении 7 к настоящей Методике</w:t>
      </w:r>
      <w:r w:rsidRPr="00250436">
        <w:rPr>
          <w:sz w:val="28"/>
          <w:szCs w:val="28"/>
        </w:rPr>
        <w:t xml:space="preserve">). </w:t>
      </w:r>
    </w:p>
    <w:p w:rsidR="00A05A32" w:rsidRPr="00250436" w:rsidRDefault="00F847DD" w:rsidP="00074AB8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Максимально разовый выброс рассчитывают по формуле:</w:t>
      </w:r>
    </w:p>
    <w:p w:rsidR="00A05A32" w:rsidRPr="00250436" w:rsidRDefault="00074AB8" w:rsidP="00074AB8">
      <w:pPr>
        <w:autoSpaceDE w:val="0"/>
        <w:autoSpaceDN w:val="0"/>
        <w:ind w:firstLine="709"/>
        <w:jc w:val="center"/>
        <w:rPr>
          <w:sz w:val="28"/>
          <w:szCs w:val="28"/>
        </w:rPr>
      </w:pPr>
      <w:r w:rsidRPr="00250436">
        <w:rPr>
          <w:noProof/>
          <w:sz w:val="28"/>
          <w:szCs w:val="28"/>
        </w:rPr>
        <w:drawing>
          <wp:inline distT="0" distB="0" distL="0" distR="0" wp14:anchorId="7A4FCF63" wp14:editId="46EDFFD5">
            <wp:extent cx="1566333" cy="564516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76914" cy="568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50436">
        <w:rPr>
          <w:sz w:val="28"/>
          <w:szCs w:val="28"/>
        </w:rPr>
        <w:t>  (</w:t>
      </w:r>
      <w:r w:rsidR="00F847DD" w:rsidRPr="00250436">
        <w:rPr>
          <w:sz w:val="28"/>
          <w:szCs w:val="28"/>
        </w:rPr>
        <w:t>6)</w:t>
      </w:r>
    </w:p>
    <w:p w:rsidR="00A05A32" w:rsidRPr="00250436" w:rsidRDefault="00074AB8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  <w:lang w:val="kk-KZ"/>
        </w:rPr>
        <w:t>г</w:t>
      </w:r>
      <w:r w:rsidR="00F847DD" w:rsidRPr="00250436">
        <w:rPr>
          <w:sz w:val="28"/>
          <w:szCs w:val="28"/>
        </w:rPr>
        <w:t>де</w:t>
      </w:r>
      <w:r w:rsidRPr="00250436">
        <w:rPr>
          <w:sz w:val="28"/>
          <w:szCs w:val="28"/>
        </w:rPr>
        <w:t>:</w:t>
      </w:r>
      <w:r w:rsidR="00F847DD" w:rsidRPr="00250436">
        <w:rPr>
          <w:sz w:val="28"/>
          <w:szCs w:val="28"/>
        </w:rPr>
        <w:t xml:space="preserve"> n </w:t>
      </w:r>
      <w:r w:rsidRPr="00250436">
        <w:rPr>
          <w:sz w:val="28"/>
          <w:szCs w:val="28"/>
        </w:rPr>
        <w:t>–</w:t>
      </w:r>
      <w:r w:rsidR="00F847DD" w:rsidRPr="00250436">
        <w:rPr>
          <w:sz w:val="28"/>
          <w:szCs w:val="28"/>
        </w:rPr>
        <w:t xml:space="preserve"> количество дней работы АБЗ в году; </w:t>
      </w:r>
    </w:p>
    <w:p w:rsidR="00A05A32" w:rsidRPr="00250436" w:rsidRDefault="00074AB8" w:rsidP="00074AB8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  <w:lang w:val="en-US"/>
        </w:rPr>
        <w:t>t</w:t>
      </w:r>
      <w:r w:rsidR="00F847DD" w:rsidRPr="00250436">
        <w:rPr>
          <w:sz w:val="28"/>
          <w:szCs w:val="28"/>
          <w:vertAlign w:val="subscript"/>
        </w:rPr>
        <w:t>2</w:t>
      </w:r>
      <w:r w:rsidR="00F847DD" w:rsidRPr="00250436">
        <w:rPr>
          <w:sz w:val="28"/>
          <w:szCs w:val="28"/>
        </w:rPr>
        <w:t xml:space="preserve"> </w:t>
      </w:r>
      <w:r w:rsidRPr="00250436">
        <w:rPr>
          <w:sz w:val="28"/>
          <w:szCs w:val="28"/>
        </w:rPr>
        <w:t>–</w:t>
      </w:r>
      <w:r w:rsidR="00F847DD" w:rsidRPr="00250436">
        <w:rPr>
          <w:sz w:val="28"/>
          <w:szCs w:val="28"/>
        </w:rPr>
        <w:t xml:space="preserve"> время работы в день, ч.</w:t>
      </w:r>
    </w:p>
    <w:p w:rsidR="00A05A32" w:rsidRPr="00250436" w:rsidRDefault="00F847DD" w:rsidP="00074AB8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Общий валовый выброс пыли определяют путем суммирования валовых выбросов от всех источников пыли на АБЗ.</w:t>
      </w:r>
    </w:p>
    <w:p w:rsidR="00A05A32" w:rsidRPr="00250436" w:rsidRDefault="00074AB8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bookmarkStart w:id="3" w:name="SUB303"/>
      <w:bookmarkEnd w:id="3"/>
      <w:r w:rsidRPr="00250436">
        <w:rPr>
          <w:sz w:val="28"/>
          <w:szCs w:val="28"/>
          <w:lang w:val="kk-KZ"/>
        </w:rPr>
        <w:t>6</w:t>
      </w:r>
      <w:r w:rsidR="00F847DD" w:rsidRPr="00250436">
        <w:rPr>
          <w:sz w:val="28"/>
          <w:szCs w:val="28"/>
        </w:rPr>
        <w:t>. Расчет выбросов загрязняющих веществ при сжигании топлива.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Расчет выбросов загрязняющих веществ (оксиды серы, углерода и азота, твердые частицы, мазутная зола (при работе на мазуте)) при сжигании топлива во всех нагревательных устройствах в</w:t>
      </w:r>
      <w:r w:rsidR="00074AB8" w:rsidRPr="00250436">
        <w:rPr>
          <w:sz w:val="28"/>
          <w:szCs w:val="28"/>
        </w:rPr>
        <w:t>ыполняются согласно формулам (7-</w:t>
      </w:r>
      <w:r w:rsidRPr="00250436">
        <w:rPr>
          <w:sz w:val="28"/>
          <w:szCs w:val="28"/>
        </w:rPr>
        <w:t>20).</w:t>
      </w:r>
    </w:p>
    <w:p w:rsidR="00A05A32" w:rsidRPr="00250436" w:rsidRDefault="00F847DD" w:rsidP="00074AB8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Валовый выброс твердых частиц (золы твердого топлива) рассчитывают по формуле:</w:t>
      </w:r>
    </w:p>
    <w:p w:rsidR="00A05A32" w:rsidRPr="00250436" w:rsidRDefault="00755ED2" w:rsidP="00755ED2">
      <w:pPr>
        <w:autoSpaceDE w:val="0"/>
        <w:autoSpaceDN w:val="0"/>
        <w:ind w:firstLine="709"/>
        <w:jc w:val="center"/>
        <w:rPr>
          <w:sz w:val="28"/>
          <w:szCs w:val="28"/>
        </w:rPr>
      </w:pPr>
      <w:r w:rsidRPr="00250436">
        <w:rPr>
          <w:noProof/>
          <w:sz w:val="28"/>
          <w:szCs w:val="28"/>
        </w:rPr>
        <w:drawing>
          <wp:inline distT="0" distB="0" distL="0" distR="0" wp14:anchorId="453786E6" wp14:editId="525711AC">
            <wp:extent cx="2048933" cy="502712"/>
            <wp:effectExtent l="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80429" cy="51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50436">
        <w:rPr>
          <w:sz w:val="28"/>
          <w:szCs w:val="28"/>
        </w:rPr>
        <w:t>(</w:t>
      </w:r>
      <w:r w:rsidR="00F847DD" w:rsidRPr="00250436">
        <w:rPr>
          <w:sz w:val="28"/>
          <w:szCs w:val="28"/>
        </w:rPr>
        <w:t>7)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где</w:t>
      </w:r>
      <w:r w:rsidR="00755ED2" w:rsidRPr="00250436">
        <w:rPr>
          <w:sz w:val="28"/>
          <w:szCs w:val="28"/>
          <w:lang w:val="kk-KZ"/>
        </w:rPr>
        <w:t>:</w:t>
      </w:r>
      <w:r w:rsidRPr="00250436">
        <w:rPr>
          <w:sz w:val="28"/>
          <w:szCs w:val="28"/>
        </w:rPr>
        <w:t xml:space="preserve"> </w:t>
      </w:r>
      <w:proofErr w:type="spellStart"/>
      <w:r w:rsidRPr="00250436">
        <w:rPr>
          <w:sz w:val="28"/>
          <w:szCs w:val="28"/>
        </w:rPr>
        <w:t>g</w:t>
      </w:r>
      <w:r w:rsidRPr="00250436">
        <w:rPr>
          <w:sz w:val="28"/>
          <w:szCs w:val="28"/>
          <w:vertAlign w:val="subscript"/>
        </w:rPr>
        <w:t>T</w:t>
      </w:r>
      <w:proofErr w:type="spellEnd"/>
      <w:r w:rsidRPr="00250436">
        <w:rPr>
          <w:sz w:val="28"/>
          <w:szCs w:val="28"/>
        </w:rPr>
        <w:t xml:space="preserve"> </w:t>
      </w:r>
      <w:r w:rsidR="00755ED2" w:rsidRPr="00250436">
        <w:rPr>
          <w:sz w:val="28"/>
          <w:szCs w:val="28"/>
        </w:rPr>
        <w:t>–</w:t>
      </w:r>
      <w:r w:rsidRPr="00250436">
        <w:rPr>
          <w:sz w:val="28"/>
          <w:szCs w:val="28"/>
        </w:rPr>
        <w:t xml:space="preserve"> зольность топлива в% (мазута - 0,1%);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 xml:space="preserve">m </w:t>
      </w:r>
      <w:r w:rsidR="00755ED2" w:rsidRPr="00250436">
        <w:rPr>
          <w:sz w:val="28"/>
          <w:szCs w:val="28"/>
        </w:rPr>
        <w:t>–</w:t>
      </w:r>
      <w:r w:rsidRPr="00250436">
        <w:rPr>
          <w:sz w:val="28"/>
          <w:szCs w:val="28"/>
        </w:rPr>
        <w:t xml:space="preserve"> количество израсходованного топлива, т/год: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 xml:space="preserve">χ </w:t>
      </w:r>
      <w:r w:rsidR="00755ED2" w:rsidRPr="00250436">
        <w:rPr>
          <w:sz w:val="28"/>
          <w:szCs w:val="28"/>
        </w:rPr>
        <w:t>–</w:t>
      </w:r>
      <w:r w:rsidRPr="00250436">
        <w:rPr>
          <w:sz w:val="28"/>
          <w:szCs w:val="28"/>
        </w:rPr>
        <w:t xml:space="preserve"> безразмерный коэффициент (мазута - 0.01);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proofErr w:type="spellStart"/>
      <w:r w:rsidRPr="00250436">
        <w:rPr>
          <w:sz w:val="28"/>
          <w:szCs w:val="28"/>
        </w:rPr>
        <w:t>η</w:t>
      </w:r>
      <w:r w:rsidRPr="00250436">
        <w:rPr>
          <w:sz w:val="28"/>
          <w:szCs w:val="28"/>
          <w:vertAlign w:val="subscript"/>
        </w:rPr>
        <w:t>Т</w:t>
      </w:r>
      <w:proofErr w:type="spellEnd"/>
      <w:r w:rsidR="00281B26" w:rsidRPr="00250436">
        <w:rPr>
          <w:sz w:val="28"/>
          <w:szCs w:val="28"/>
        </w:rPr>
        <w:t xml:space="preserve"> </w:t>
      </w:r>
      <w:r w:rsidR="00755ED2" w:rsidRPr="00250436">
        <w:rPr>
          <w:sz w:val="28"/>
          <w:szCs w:val="28"/>
        </w:rPr>
        <w:t>–</w:t>
      </w:r>
      <w:r w:rsidR="00281B26" w:rsidRPr="00250436">
        <w:rPr>
          <w:sz w:val="28"/>
          <w:szCs w:val="28"/>
        </w:rPr>
        <w:t xml:space="preserve"> </w:t>
      </w:r>
      <w:r w:rsidRPr="00250436">
        <w:rPr>
          <w:sz w:val="28"/>
          <w:szCs w:val="28"/>
        </w:rPr>
        <w:t>эффективность золоуловителей по паспортным данным установки, %.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Максимально разовый выброс рассчитывают по формуле:</w:t>
      </w:r>
    </w:p>
    <w:p w:rsidR="00A05A32" w:rsidRPr="00250436" w:rsidRDefault="00755ED2" w:rsidP="00755ED2">
      <w:pPr>
        <w:autoSpaceDE w:val="0"/>
        <w:autoSpaceDN w:val="0"/>
        <w:ind w:firstLine="709"/>
        <w:jc w:val="center"/>
        <w:rPr>
          <w:sz w:val="28"/>
          <w:szCs w:val="28"/>
        </w:rPr>
      </w:pPr>
      <w:r w:rsidRPr="00250436">
        <w:rPr>
          <w:noProof/>
          <w:sz w:val="28"/>
          <w:szCs w:val="28"/>
        </w:rPr>
        <w:drawing>
          <wp:inline distT="0" distB="0" distL="0" distR="0" wp14:anchorId="3514718A" wp14:editId="03822A88">
            <wp:extent cx="1430867" cy="505469"/>
            <wp:effectExtent l="0" t="0" r="0" b="889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46125" cy="510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50436">
        <w:rPr>
          <w:sz w:val="28"/>
          <w:szCs w:val="28"/>
        </w:rPr>
        <w:t>(</w:t>
      </w:r>
      <w:r w:rsidR="00F847DD" w:rsidRPr="00250436">
        <w:rPr>
          <w:sz w:val="28"/>
          <w:szCs w:val="28"/>
        </w:rPr>
        <w:t>8)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где</w:t>
      </w:r>
      <w:r w:rsidR="00281B26" w:rsidRPr="00250436">
        <w:rPr>
          <w:sz w:val="28"/>
          <w:szCs w:val="28"/>
          <w:lang w:val="kk-KZ"/>
        </w:rPr>
        <w:t>:</w:t>
      </w:r>
      <w:r w:rsidRPr="00250436">
        <w:rPr>
          <w:sz w:val="28"/>
          <w:szCs w:val="28"/>
        </w:rPr>
        <w:t xml:space="preserve"> </w:t>
      </w:r>
      <w:r w:rsidR="00281B26" w:rsidRPr="00250436">
        <w:rPr>
          <w:sz w:val="28"/>
          <w:szCs w:val="28"/>
          <w:lang w:val="en-US"/>
        </w:rPr>
        <w:t>t</w:t>
      </w:r>
      <w:r w:rsidRPr="00250436">
        <w:rPr>
          <w:sz w:val="28"/>
          <w:szCs w:val="28"/>
        </w:rPr>
        <w:t xml:space="preserve">з </w:t>
      </w:r>
      <w:r w:rsidR="00281B26" w:rsidRPr="00250436">
        <w:rPr>
          <w:sz w:val="28"/>
          <w:szCs w:val="28"/>
        </w:rPr>
        <w:t>–</w:t>
      </w:r>
      <w:r w:rsidRPr="00250436">
        <w:rPr>
          <w:sz w:val="28"/>
          <w:szCs w:val="28"/>
        </w:rPr>
        <w:t xml:space="preserve"> время работы оборудования в день, ч.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Валовый выброс мазутной золы</w:t>
      </w:r>
      <w:r w:rsidR="00755ED2" w:rsidRPr="00250436">
        <w:rPr>
          <w:sz w:val="28"/>
          <w:szCs w:val="28"/>
        </w:rPr>
        <w:t xml:space="preserve"> в пересчете на ванадий</w:t>
      </w:r>
      <w:r w:rsidRPr="00250436">
        <w:rPr>
          <w:sz w:val="28"/>
          <w:szCs w:val="28"/>
        </w:rPr>
        <w:t>, выбрасываемой в атмосферу с дымовыми газами котлов в единицу времени, рассчитывают по формуле:</w:t>
      </w:r>
    </w:p>
    <w:p w:rsidR="00A05A32" w:rsidRPr="00250436" w:rsidRDefault="00006E2E" w:rsidP="00281B26">
      <w:pPr>
        <w:autoSpaceDE w:val="0"/>
        <w:autoSpaceDN w:val="0"/>
        <w:ind w:firstLine="709"/>
        <w:jc w:val="center"/>
        <w:rPr>
          <w:sz w:val="28"/>
          <w:szCs w:val="28"/>
        </w:rPr>
      </w:pPr>
      <w:proofErr w:type="spellStart"/>
      <w:r w:rsidRPr="00250436">
        <w:rPr>
          <w:sz w:val="28"/>
        </w:rPr>
        <w:t>Мv</w:t>
      </w:r>
      <w:proofErr w:type="spellEnd"/>
      <w:r w:rsidRPr="00250436">
        <w:rPr>
          <w:sz w:val="28"/>
        </w:rPr>
        <w:t>= 10</w:t>
      </w:r>
      <w:r w:rsidRPr="00250436">
        <w:rPr>
          <w:sz w:val="28"/>
          <w:vertAlign w:val="superscript"/>
        </w:rPr>
        <w:t>-6</w:t>
      </w:r>
      <w:r w:rsidRPr="00250436">
        <w:rPr>
          <w:sz w:val="28"/>
        </w:rPr>
        <w:t>×</w:t>
      </w:r>
      <w:r w:rsidRPr="00250436">
        <w:rPr>
          <w:sz w:val="28"/>
          <w:lang w:val="en-US"/>
        </w:rPr>
        <w:t>G</w:t>
      </w:r>
      <w:proofErr w:type="spellStart"/>
      <w:r w:rsidRPr="00250436">
        <w:rPr>
          <w:sz w:val="28"/>
          <w:vertAlign w:val="subscript"/>
        </w:rPr>
        <w:t>v</w:t>
      </w:r>
      <w:r w:rsidRPr="00250436">
        <w:rPr>
          <w:sz w:val="28"/>
        </w:rPr>
        <w:t>×B</w:t>
      </w:r>
      <w:proofErr w:type="spellEnd"/>
      <w:proofErr w:type="gramStart"/>
      <w:r w:rsidRPr="00250436">
        <w:rPr>
          <w:sz w:val="28"/>
        </w:rPr>
        <w:t>×(</w:t>
      </w:r>
      <w:proofErr w:type="gramEnd"/>
      <w:r w:rsidRPr="00250436">
        <w:rPr>
          <w:sz w:val="28"/>
        </w:rPr>
        <w:t xml:space="preserve">1 - </w:t>
      </w:r>
      <w:r w:rsidRPr="00250436">
        <w:rPr>
          <w:rFonts w:ascii="Calibri" w:hAnsi="Calibri"/>
          <w:sz w:val="28"/>
        </w:rPr>
        <w:t>Ƞ</w:t>
      </w:r>
      <w:r w:rsidRPr="00250436">
        <w:rPr>
          <w:sz w:val="28"/>
          <w:vertAlign w:val="subscript"/>
        </w:rPr>
        <w:t>ос</w:t>
      </w:r>
      <w:r w:rsidRPr="00250436">
        <w:rPr>
          <w:sz w:val="28"/>
        </w:rPr>
        <w:t xml:space="preserve">), т/год </w:t>
      </w:r>
      <w:r w:rsidR="00281B26" w:rsidRPr="00250436">
        <w:rPr>
          <w:sz w:val="28"/>
          <w:szCs w:val="28"/>
        </w:rPr>
        <w:t>(</w:t>
      </w:r>
      <w:r w:rsidR="00F847DD" w:rsidRPr="00250436">
        <w:rPr>
          <w:sz w:val="28"/>
          <w:szCs w:val="28"/>
        </w:rPr>
        <w:t>9) </w:t>
      </w:r>
    </w:p>
    <w:p w:rsidR="00A05A32" w:rsidRPr="00250436" w:rsidRDefault="00F847DD" w:rsidP="00006E2E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 xml:space="preserve">где: </w:t>
      </w:r>
      <w:proofErr w:type="spellStart"/>
      <w:r w:rsidRPr="00250436">
        <w:rPr>
          <w:sz w:val="28"/>
          <w:szCs w:val="28"/>
        </w:rPr>
        <w:t>G</w:t>
      </w:r>
      <w:r w:rsidRPr="00250436">
        <w:rPr>
          <w:sz w:val="28"/>
          <w:szCs w:val="28"/>
          <w:vertAlign w:val="subscript"/>
        </w:rPr>
        <w:t>v</w:t>
      </w:r>
      <w:proofErr w:type="spellEnd"/>
      <w:r w:rsidRPr="00250436">
        <w:rPr>
          <w:sz w:val="28"/>
          <w:szCs w:val="28"/>
        </w:rPr>
        <w:t xml:space="preserve"> - количество ванадия, находящегося в 1 т мазута, г/т;</w:t>
      </w:r>
    </w:p>
    <w:p w:rsidR="00A05A32" w:rsidRPr="00250436" w:rsidRDefault="00F847DD" w:rsidP="00006E2E">
      <w:pPr>
        <w:autoSpaceDE w:val="0"/>
        <w:autoSpaceDN w:val="0"/>
        <w:ind w:firstLine="709"/>
        <w:jc w:val="center"/>
        <w:rPr>
          <w:sz w:val="28"/>
          <w:szCs w:val="28"/>
        </w:rPr>
      </w:pPr>
      <w:r w:rsidRPr="00250436">
        <w:rPr>
          <w:noProof/>
          <w:sz w:val="28"/>
          <w:szCs w:val="28"/>
          <w:vertAlign w:val="subscript"/>
        </w:rPr>
        <w:lastRenderedPageBreak/>
        <w:drawing>
          <wp:inline distT="0" distB="0" distL="0" distR="0">
            <wp:extent cx="1371600" cy="4286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192.168.0.93/api/DocumentObject/GetImageAsync?ImageId=4017159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6E2E" w:rsidRPr="00250436">
        <w:rPr>
          <w:sz w:val="28"/>
          <w:szCs w:val="28"/>
        </w:rPr>
        <w:t>  (</w:t>
      </w:r>
      <w:r w:rsidRPr="00250436">
        <w:rPr>
          <w:sz w:val="28"/>
          <w:szCs w:val="28"/>
        </w:rPr>
        <w:t>10)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где</w:t>
      </w:r>
      <w:r w:rsidR="00006E2E" w:rsidRPr="00250436">
        <w:rPr>
          <w:sz w:val="28"/>
          <w:szCs w:val="28"/>
        </w:rPr>
        <w:t>:</w:t>
      </w:r>
      <w:r w:rsidRPr="00250436">
        <w:rPr>
          <w:sz w:val="28"/>
          <w:szCs w:val="28"/>
        </w:rPr>
        <w:t xml:space="preserve"> </w:t>
      </w:r>
      <w:proofErr w:type="spellStart"/>
      <w:r w:rsidRPr="00250436">
        <w:rPr>
          <w:sz w:val="28"/>
          <w:szCs w:val="28"/>
        </w:rPr>
        <w:t>g</w:t>
      </w:r>
      <w:r w:rsidRPr="00250436">
        <w:rPr>
          <w:sz w:val="28"/>
          <w:szCs w:val="28"/>
          <w:vertAlign w:val="subscript"/>
        </w:rPr>
        <w:t>Т</w:t>
      </w:r>
      <w:proofErr w:type="spellEnd"/>
      <w:r w:rsidRPr="00250436">
        <w:rPr>
          <w:sz w:val="28"/>
          <w:szCs w:val="28"/>
        </w:rPr>
        <w:t xml:space="preserve"> </w:t>
      </w:r>
      <w:r w:rsidR="00006E2E" w:rsidRPr="00250436">
        <w:rPr>
          <w:sz w:val="28"/>
          <w:szCs w:val="28"/>
        </w:rPr>
        <w:t>–</w:t>
      </w:r>
      <w:r w:rsidRPr="00250436">
        <w:rPr>
          <w:sz w:val="28"/>
          <w:szCs w:val="28"/>
        </w:rPr>
        <w:t xml:space="preserve"> содержание золы в мазуте на рабочую массу (мазут - 0,1%);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 xml:space="preserve">В </w:t>
      </w:r>
      <w:r w:rsidR="00006E2E" w:rsidRPr="00250436">
        <w:rPr>
          <w:sz w:val="28"/>
          <w:szCs w:val="28"/>
        </w:rPr>
        <w:t>–</w:t>
      </w:r>
      <w:r w:rsidRPr="00250436">
        <w:rPr>
          <w:sz w:val="28"/>
          <w:szCs w:val="28"/>
        </w:rPr>
        <w:t xml:space="preserve"> расход топлива за рассматриваемый период, т/год;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proofErr w:type="spellStart"/>
      <w:r w:rsidRPr="00250436">
        <w:rPr>
          <w:sz w:val="28"/>
          <w:szCs w:val="28"/>
        </w:rPr>
        <w:t>η</w:t>
      </w:r>
      <w:r w:rsidRPr="00250436">
        <w:rPr>
          <w:sz w:val="28"/>
          <w:szCs w:val="28"/>
          <w:vertAlign w:val="subscript"/>
        </w:rPr>
        <w:t>ос</w:t>
      </w:r>
      <w:proofErr w:type="spellEnd"/>
      <w:r w:rsidRPr="00250436">
        <w:rPr>
          <w:sz w:val="28"/>
          <w:szCs w:val="28"/>
        </w:rPr>
        <w:t xml:space="preserve"> </w:t>
      </w:r>
      <w:r w:rsidR="00006E2E" w:rsidRPr="00250436">
        <w:rPr>
          <w:sz w:val="28"/>
          <w:szCs w:val="28"/>
        </w:rPr>
        <w:t>–</w:t>
      </w:r>
      <w:r w:rsidRPr="00250436">
        <w:rPr>
          <w:sz w:val="28"/>
          <w:szCs w:val="28"/>
        </w:rPr>
        <w:t xml:space="preserve"> доля ванадия, оседающего с твердыми частицами на поверхностях нагрева мазутных котлов (в долях единицы);</w:t>
      </w:r>
    </w:p>
    <w:p w:rsidR="00A05A32" w:rsidRPr="00250436" w:rsidRDefault="00F847DD" w:rsidP="00006E2E">
      <w:pPr>
        <w:pStyle w:val="a9"/>
        <w:numPr>
          <w:ilvl w:val="0"/>
          <w:numId w:val="1"/>
        </w:numPr>
        <w:autoSpaceDE w:val="0"/>
        <w:autoSpaceDN w:val="0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 xml:space="preserve">0,07 </w:t>
      </w:r>
      <w:r w:rsidR="00006E2E" w:rsidRPr="00250436">
        <w:rPr>
          <w:sz w:val="28"/>
          <w:szCs w:val="28"/>
        </w:rPr>
        <w:t>–</w:t>
      </w:r>
      <w:r w:rsidRPr="00250436">
        <w:rPr>
          <w:sz w:val="28"/>
          <w:szCs w:val="28"/>
        </w:rPr>
        <w:t xml:space="preserve"> для котлов с </w:t>
      </w:r>
      <w:proofErr w:type="spellStart"/>
      <w:r w:rsidRPr="00250436">
        <w:rPr>
          <w:sz w:val="28"/>
          <w:szCs w:val="28"/>
        </w:rPr>
        <w:t>промпароперегревателями</w:t>
      </w:r>
      <w:proofErr w:type="spellEnd"/>
      <w:r w:rsidRPr="00250436">
        <w:rPr>
          <w:sz w:val="28"/>
          <w:szCs w:val="28"/>
        </w:rPr>
        <w:t>, очистка поверхности нагрева которых проводится в остановленном состоянии;</w:t>
      </w:r>
    </w:p>
    <w:p w:rsidR="00A05A32" w:rsidRPr="00250436" w:rsidRDefault="00F847DD" w:rsidP="00006E2E">
      <w:pPr>
        <w:pStyle w:val="a9"/>
        <w:numPr>
          <w:ilvl w:val="0"/>
          <w:numId w:val="1"/>
        </w:numPr>
        <w:autoSpaceDE w:val="0"/>
        <w:autoSpaceDN w:val="0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 xml:space="preserve">0,05 </w:t>
      </w:r>
      <w:r w:rsidR="00006E2E" w:rsidRPr="00250436">
        <w:rPr>
          <w:sz w:val="28"/>
          <w:szCs w:val="28"/>
        </w:rPr>
        <w:t>–</w:t>
      </w:r>
      <w:r w:rsidRPr="00250436">
        <w:rPr>
          <w:sz w:val="28"/>
          <w:szCs w:val="28"/>
        </w:rPr>
        <w:t xml:space="preserve"> для котлов без </w:t>
      </w:r>
      <w:proofErr w:type="spellStart"/>
      <w:r w:rsidRPr="00250436">
        <w:rPr>
          <w:sz w:val="28"/>
          <w:szCs w:val="28"/>
        </w:rPr>
        <w:t>промпароперегревателей</w:t>
      </w:r>
      <w:proofErr w:type="spellEnd"/>
      <w:r w:rsidRPr="00250436">
        <w:rPr>
          <w:sz w:val="28"/>
          <w:szCs w:val="28"/>
        </w:rPr>
        <w:t xml:space="preserve"> при тех же условиях очистки;</w:t>
      </w:r>
    </w:p>
    <w:p w:rsidR="00A05A32" w:rsidRPr="00250436" w:rsidRDefault="00F847DD" w:rsidP="00006E2E">
      <w:pPr>
        <w:pStyle w:val="a9"/>
        <w:numPr>
          <w:ilvl w:val="0"/>
          <w:numId w:val="1"/>
        </w:numPr>
        <w:autoSpaceDE w:val="0"/>
        <w:autoSpaceDN w:val="0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 xml:space="preserve">0 </w:t>
      </w:r>
      <w:r w:rsidR="00006E2E" w:rsidRPr="00250436">
        <w:rPr>
          <w:sz w:val="28"/>
          <w:szCs w:val="28"/>
        </w:rPr>
        <w:t>–</w:t>
      </w:r>
      <w:r w:rsidRPr="00250436">
        <w:rPr>
          <w:sz w:val="28"/>
          <w:szCs w:val="28"/>
        </w:rPr>
        <w:t xml:space="preserve"> для остальных случаев.</w:t>
      </w:r>
    </w:p>
    <w:p w:rsidR="00A05A32" w:rsidRPr="00250436" w:rsidRDefault="00F847DD" w:rsidP="00006E2E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Максимально разовый выброс рассчитывают по формуле:</w:t>
      </w:r>
    </w:p>
    <w:p w:rsidR="00A05A32" w:rsidRPr="00250436" w:rsidRDefault="00006E2E" w:rsidP="00006E2E">
      <w:pPr>
        <w:autoSpaceDE w:val="0"/>
        <w:autoSpaceDN w:val="0"/>
        <w:ind w:firstLine="709"/>
        <w:jc w:val="center"/>
        <w:rPr>
          <w:sz w:val="28"/>
          <w:szCs w:val="28"/>
        </w:rPr>
      </w:pPr>
      <w:r w:rsidRPr="00250436">
        <w:rPr>
          <w:noProof/>
          <w:sz w:val="28"/>
          <w:szCs w:val="28"/>
        </w:rPr>
        <w:drawing>
          <wp:inline distT="0" distB="0" distL="0" distR="0" wp14:anchorId="44EF4861" wp14:editId="2AB8981E">
            <wp:extent cx="1311275" cy="454476"/>
            <wp:effectExtent l="0" t="0" r="3175" b="3175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19139" cy="457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50436">
        <w:rPr>
          <w:sz w:val="28"/>
          <w:szCs w:val="28"/>
        </w:rPr>
        <w:t>(</w:t>
      </w:r>
      <w:r w:rsidR="00F847DD" w:rsidRPr="00250436">
        <w:rPr>
          <w:sz w:val="28"/>
          <w:szCs w:val="28"/>
        </w:rPr>
        <w:t>11)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Валовый выброс ангидрида сернистого в пересчете на SO</w:t>
      </w:r>
      <w:r w:rsidRPr="00250436">
        <w:rPr>
          <w:sz w:val="28"/>
          <w:szCs w:val="28"/>
          <w:vertAlign w:val="subscript"/>
        </w:rPr>
        <w:t>2</w:t>
      </w:r>
      <w:r w:rsidRPr="00250436">
        <w:rPr>
          <w:sz w:val="28"/>
          <w:szCs w:val="28"/>
        </w:rPr>
        <w:t xml:space="preserve"> (сера диоксид) рассчитывают по формуле:</w:t>
      </w:r>
    </w:p>
    <w:p w:rsidR="00A05A32" w:rsidRPr="00250436" w:rsidRDefault="00006E2E" w:rsidP="00006E2E">
      <w:pPr>
        <w:autoSpaceDE w:val="0"/>
        <w:autoSpaceDN w:val="0"/>
        <w:ind w:firstLine="709"/>
        <w:jc w:val="center"/>
      </w:pPr>
      <w:r w:rsidRPr="00250436">
        <w:rPr>
          <w:sz w:val="28"/>
        </w:rPr>
        <w:t>М</w:t>
      </w:r>
      <w:r w:rsidRPr="00250436">
        <w:rPr>
          <w:sz w:val="28"/>
          <w:vertAlign w:val="subscript"/>
        </w:rPr>
        <w:t>so2</w:t>
      </w:r>
      <w:r w:rsidRPr="00250436">
        <w:rPr>
          <w:sz w:val="28"/>
        </w:rPr>
        <w:t> = 0,02</w:t>
      </w:r>
      <w:proofErr w:type="gramStart"/>
      <w:r w:rsidRPr="00250436">
        <w:rPr>
          <w:sz w:val="28"/>
        </w:rPr>
        <w:t>BS</w:t>
      </w:r>
      <w:r w:rsidRPr="00250436">
        <w:rPr>
          <w:sz w:val="28"/>
          <w:vertAlign w:val="superscript"/>
        </w:rPr>
        <w:t>p</w:t>
      </w:r>
      <w:r w:rsidRPr="00250436">
        <w:rPr>
          <w:sz w:val="28"/>
        </w:rPr>
        <w:t>(</w:t>
      </w:r>
      <w:proofErr w:type="gramEnd"/>
      <w:r w:rsidRPr="00250436">
        <w:rPr>
          <w:sz w:val="28"/>
        </w:rPr>
        <w:t>1 - </w:t>
      </w:r>
      <w:r w:rsidRPr="00250436">
        <w:rPr>
          <w:rFonts w:ascii="Symbol" w:hAnsi="Symbol"/>
          <w:sz w:val="28"/>
        </w:rPr>
        <w:t></w:t>
      </w:r>
      <w:r w:rsidRPr="00250436">
        <w:rPr>
          <w:rFonts w:ascii="Symbol" w:hAnsi="Symbol"/>
          <w:sz w:val="28"/>
        </w:rPr>
        <w:t></w:t>
      </w:r>
      <w:r w:rsidRPr="00250436">
        <w:rPr>
          <w:sz w:val="28"/>
          <w:vertAlign w:val="subscript"/>
        </w:rPr>
        <w:t>so2</w:t>
      </w:r>
      <w:r w:rsidRPr="00250436">
        <w:rPr>
          <w:sz w:val="28"/>
        </w:rPr>
        <w:t>)</w:t>
      </w:r>
      <w:r w:rsidRPr="00250436">
        <w:rPr>
          <w:rFonts w:ascii="Symbol" w:hAnsi="Symbol"/>
          <w:sz w:val="28"/>
        </w:rPr>
        <w:t></w:t>
      </w:r>
      <w:r w:rsidRPr="00250436">
        <w:rPr>
          <w:sz w:val="28"/>
        </w:rPr>
        <w:t>(1 - </w:t>
      </w:r>
      <w:r w:rsidRPr="00250436">
        <w:rPr>
          <w:rFonts w:ascii="Symbol" w:hAnsi="Symbol"/>
          <w:sz w:val="28"/>
        </w:rPr>
        <w:t></w:t>
      </w:r>
      <w:r w:rsidRPr="00250436">
        <w:rPr>
          <w:rFonts w:ascii="Symbol" w:hAnsi="Symbol"/>
          <w:sz w:val="28"/>
        </w:rPr>
        <w:t></w:t>
      </w:r>
      <w:r w:rsidRPr="00250436">
        <w:rPr>
          <w:rFonts w:ascii="Symbol" w:hAnsi="Symbol"/>
          <w:sz w:val="28"/>
        </w:rPr>
        <w:t></w:t>
      </w:r>
      <w:r w:rsidRPr="00250436">
        <w:rPr>
          <w:sz w:val="28"/>
          <w:vertAlign w:val="subscript"/>
        </w:rPr>
        <w:t>so2</w:t>
      </w:r>
      <w:r w:rsidRPr="00250436">
        <w:rPr>
          <w:sz w:val="28"/>
        </w:rPr>
        <w:t>),</w:t>
      </w:r>
      <w:r w:rsidRPr="00250436">
        <w:rPr>
          <w:rFonts w:ascii="Symbol" w:hAnsi="Symbol"/>
          <w:sz w:val="28"/>
        </w:rPr>
        <w:t></w:t>
      </w:r>
      <w:r w:rsidRPr="00250436">
        <w:rPr>
          <w:sz w:val="28"/>
        </w:rPr>
        <w:t>т/год </w:t>
      </w:r>
      <w:r w:rsidRPr="00250436">
        <w:rPr>
          <w:sz w:val="32"/>
          <w:szCs w:val="28"/>
        </w:rPr>
        <w:t xml:space="preserve"> </w:t>
      </w:r>
      <w:r w:rsidRPr="00250436">
        <w:rPr>
          <w:sz w:val="28"/>
          <w:szCs w:val="28"/>
        </w:rPr>
        <w:t>(</w:t>
      </w:r>
      <w:r w:rsidR="00F847DD" w:rsidRPr="00250436">
        <w:rPr>
          <w:sz w:val="28"/>
          <w:szCs w:val="28"/>
        </w:rPr>
        <w:t>12)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где</w:t>
      </w:r>
      <w:r w:rsidR="00006E2E" w:rsidRPr="00250436">
        <w:rPr>
          <w:sz w:val="28"/>
          <w:szCs w:val="28"/>
        </w:rPr>
        <w:t>:</w:t>
      </w:r>
      <w:r w:rsidRPr="00250436">
        <w:rPr>
          <w:sz w:val="28"/>
          <w:szCs w:val="28"/>
        </w:rPr>
        <w:t xml:space="preserve"> В </w:t>
      </w:r>
      <w:r w:rsidR="00006E2E" w:rsidRPr="00250436">
        <w:rPr>
          <w:sz w:val="28"/>
          <w:szCs w:val="28"/>
        </w:rPr>
        <w:t>–</w:t>
      </w:r>
      <w:r w:rsidRPr="00250436">
        <w:rPr>
          <w:sz w:val="28"/>
          <w:szCs w:val="28"/>
        </w:rPr>
        <w:t xml:space="preserve"> расход жидкого топлива, т/год;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S</w:t>
      </w:r>
      <w:r w:rsidRPr="00250436">
        <w:rPr>
          <w:sz w:val="28"/>
          <w:szCs w:val="28"/>
          <w:vertAlign w:val="superscript"/>
        </w:rPr>
        <w:t>P</w:t>
      </w:r>
      <w:r w:rsidRPr="00250436">
        <w:rPr>
          <w:sz w:val="28"/>
          <w:szCs w:val="28"/>
        </w:rPr>
        <w:t xml:space="preserve"> </w:t>
      </w:r>
      <w:r w:rsidR="00006E2E" w:rsidRPr="00250436">
        <w:rPr>
          <w:sz w:val="28"/>
          <w:szCs w:val="28"/>
        </w:rPr>
        <w:t>–</w:t>
      </w:r>
      <w:r w:rsidRPr="00250436">
        <w:rPr>
          <w:sz w:val="28"/>
          <w:szCs w:val="28"/>
        </w:rPr>
        <w:t xml:space="preserve"> содержание серы в топливе,</w:t>
      </w:r>
      <w:r w:rsidR="00006E2E" w:rsidRPr="00250436">
        <w:rPr>
          <w:sz w:val="28"/>
          <w:szCs w:val="28"/>
        </w:rPr>
        <w:t xml:space="preserve"> </w:t>
      </w:r>
      <w:r w:rsidRPr="00250436">
        <w:rPr>
          <w:sz w:val="28"/>
          <w:szCs w:val="28"/>
        </w:rPr>
        <w:t>% (таблица 3.4);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η'</w:t>
      </w:r>
      <w:r w:rsidRPr="00250436">
        <w:rPr>
          <w:sz w:val="28"/>
          <w:szCs w:val="28"/>
          <w:vertAlign w:val="subscript"/>
        </w:rPr>
        <w:t>so2</w:t>
      </w:r>
      <w:r w:rsidRPr="00250436">
        <w:rPr>
          <w:sz w:val="28"/>
          <w:szCs w:val="28"/>
        </w:rPr>
        <w:t xml:space="preserve"> </w:t>
      </w:r>
      <w:r w:rsidR="00006E2E" w:rsidRPr="00250436">
        <w:rPr>
          <w:sz w:val="28"/>
          <w:szCs w:val="28"/>
        </w:rPr>
        <w:t>–</w:t>
      </w:r>
      <w:r w:rsidRPr="00250436">
        <w:rPr>
          <w:sz w:val="28"/>
          <w:szCs w:val="28"/>
        </w:rPr>
        <w:t xml:space="preserve"> доля ангидрида сернистого, связываемого летучей золой топлива (при сжигании мазута η'</w:t>
      </w:r>
      <w:r w:rsidRPr="00250436">
        <w:rPr>
          <w:sz w:val="28"/>
          <w:szCs w:val="28"/>
          <w:vertAlign w:val="subscript"/>
        </w:rPr>
        <w:t>so2</w:t>
      </w:r>
      <w:r w:rsidRPr="00250436">
        <w:rPr>
          <w:sz w:val="28"/>
          <w:szCs w:val="28"/>
        </w:rPr>
        <w:t xml:space="preserve"> - 0,02, при сжигании газа - 0);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η"</w:t>
      </w:r>
      <w:r w:rsidRPr="00250436">
        <w:rPr>
          <w:sz w:val="28"/>
          <w:szCs w:val="28"/>
          <w:vertAlign w:val="subscript"/>
        </w:rPr>
        <w:t>so2</w:t>
      </w:r>
      <w:r w:rsidRPr="00250436">
        <w:rPr>
          <w:sz w:val="28"/>
          <w:szCs w:val="28"/>
        </w:rPr>
        <w:t xml:space="preserve"> </w:t>
      </w:r>
      <w:r w:rsidR="00006E2E" w:rsidRPr="00250436">
        <w:rPr>
          <w:sz w:val="28"/>
          <w:szCs w:val="28"/>
        </w:rPr>
        <w:t>–</w:t>
      </w:r>
      <w:r w:rsidRPr="00250436">
        <w:rPr>
          <w:sz w:val="28"/>
          <w:szCs w:val="28"/>
        </w:rPr>
        <w:t xml:space="preserve"> доля ангидрида сернистого, улавливаемого в золоуловителе. Для сухих золоуловителей принимается равной нулю, а для мокрых - по графику (рисунок</w:t>
      </w:r>
      <w:r w:rsidR="0096014E" w:rsidRPr="00250436">
        <w:t xml:space="preserve"> </w:t>
      </w:r>
      <w:r w:rsidR="0096014E" w:rsidRPr="00250436">
        <w:rPr>
          <w:sz w:val="28"/>
          <w:szCs w:val="28"/>
        </w:rPr>
        <w:t>в приложении 11 к настоящей Методике</w:t>
      </w:r>
      <w:r w:rsidRPr="00250436">
        <w:rPr>
          <w:sz w:val="28"/>
          <w:szCs w:val="28"/>
        </w:rPr>
        <w:t xml:space="preserve">) в зависимости от щелочности </w:t>
      </w:r>
      <w:proofErr w:type="spellStart"/>
      <w:r w:rsidRPr="00250436">
        <w:rPr>
          <w:sz w:val="28"/>
          <w:szCs w:val="28"/>
        </w:rPr>
        <w:t>орощающей</w:t>
      </w:r>
      <w:proofErr w:type="spellEnd"/>
      <w:r w:rsidRPr="00250436">
        <w:rPr>
          <w:sz w:val="28"/>
          <w:szCs w:val="28"/>
        </w:rPr>
        <w:t xml:space="preserve"> воды и приведенной </w:t>
      </w:r>
      <w:proofErr w:type="spellStart"/>
      <w:r w:rsidRPr="00250436">
        <w:rPr>
          <w:sz w:val="28"/>
          <w:szCs w:val="28"/>
        </w:rPr>
        <w:t>сернистости</w:t>
      </w:r>
      <w:proofErr w:type="spellEnd"/>
      <w:r w:rsidRPr="00250436">
        <w:rPr>
          <w:sz w:val="28"/>
          <w:szCs w:val="28"/>
        </w:rPr>
        <w:t xml:space="preserve"> топлива </w:t>
      </w:r>
      <w:proofErr w:type="spellStart"/>
      <w:r w:rsidRPr="00250436">
        <w:rPr>
          <w:sz w:val="28"/>
          <w:szCs w:val="28"/>
        </w:rPr>
        <w:t>S</w:t>
      </w:r>
      <w:r w:rsidRPr="00250436">
        <w:rPr>
          <w:sz w:val="28"/>
          <w:szCs w:val="28"/>
          <w:vertAlign w:val="superscript"/>
        </w:rPr>
        <w:t>P</w:t>
      </w:r>
      <w:r w:rsidRPr="00250436">
        <w:rPr>
          <w:i/>
          <w:iCs/>
          <w:sz w:val="28"/>
          <w:szCs w:val="28"/>
          <w:vertAlign w:val="subscript"/>
        </w:rPr>
        <w:t>пр</w:t>
      </w:r>
      <w:proofErr w:type="spellEnd"/>
      <w:r w:rsidRPr="00250436">
        <w:rPr>
          <w:sz w:val="28"/>
          <w:szCs w:val="28"/>
        </w:rPr>
        <w:t>.</w:t>
      </w:r>
    </w:p>
    <w:p w:rsidR="00A05A32" w:rsidRPr="00250436" w:rsidRDefault="00006E2E" w:rsidP="00006E2E">
      <w:pPr>
        <w:autoSpaceDE w:val="0"/>
        <w:autoSpaceDN w:val="0"/>
        <w:ind w:firstLine="709"/>
        <w:jc w:val="center"/>
        <w:rPr>
          <w:sz w:val="28"/>
          <w:szCs w:val="28"/>
        </w:rPr>
      </w:pPr>
      <w:proofErr w:type="spellStart"/>
      <w:r w:rsidRPr="00250436">
        <w:rPr>
          <w:sz w:val="28"/>
        </w:rPr>
        <w:t>S</w:t>
      </w:r>
      <w:r w:rsidRPr="00250436">
        <w:rPr>
          <w:sz w:val="28"/>
          <w:vertAlign w:val="superscript"/>
        </w:rPr>
        <w:t>р</w:t>
      </w:r>
      <w:r w:rsidRPr="00250436">
        <w:rPr>
          <w:sz w:val="28"/>
          <w:vertAlign w:val="subscript"/>
        </w:rPr>
        <w:t>пp</w:t>
      </w:r>
      <w:proofErr w:type="spellEnd"/>
      <w:r w:rsidRPr="00250436">
        <w:rPr>
          <w:sz w:val="28"/>
        </w:rPr>
        <w:t> = S</w:t>
      </w:r>
      <w:r w:rsidRPr="00250436">
        <w:rPr>
          <w:sz w:val="28"/>
          <w:vertAlign w:val="superscript"/>
        </w:rPr>
        <w:t>P</w:t>
      </w:r>
      <w:r w:rsidRPr="00250436">
        <w:rPr>
          <w:sz w:val="28"/>
        </w:rPr>
        <w:t>/</w:t>
      </w:r>
      <w:proofErr w:type="spellStart"/>
      <w:r w:rsidRPr="00250436">
        <w:rPr>
          <w:sz w:val="28"/>
        </w:rPr>
        <w:t>Q</w:t>
      </w:r>
      <w:r w:rsidRPr="00250436">
        <w:rPr>
          <w:sz w:val="28"/>
          <w:vertAlign w:val="superscript"/>
        </w:rPr>
        <w:t>p</w:t>
      </w:r>
      <w:r w:rsidRPr="00250436">
        <w:rPr>
          <w:sz w:val="28"/>
          <w:vertAlign w:val="subscript"/>
        </w:rPr>
        <w:t>н</w:t>
      </w:r>
      <w:proofErr w:type="spellEnd"/>
      <w:r w:rsidRPr="00250436">
        <w:rPr>
          <w:sz w:val="28"/>
        </w:rPr>
        <w:t>, % кг/</w:t>
      </w:r>
      <w:proofErr w:type="gramStart"/>
      <w:r w:rsidRPr="00250436">
        <w:rPr>
          <w:sz w:val="28"/>
        </w:rPr>
        <w:t>МДж  </w:t>
      </w:r>
      <w:r w:rsidRPr="00250436">
        <w:rPr>
          <w:sz w:val="28"/>
          <w:szCs w:val="28"/>
        </w:rPr>
        <w:t>(</w:t>
      </w:r>
      <w:proofErr w:type="gramEnd"/>
      <w:r w:rsidR="00F847DD" w:rsidRPr="00250436">
        <w:rPr>
          <w:sz w:val="28"/>
          <w:szCs w:val="28"/>
        </w:rPr>
        <w:t>13)</w:t>
      </w:r>
    </w:p>
    <w:p w:rsidR="00A05A32" w:rsidRPr="00250436" w:rsidRDefault="00006E2E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  <w:lang w:val="kk-KZ"/>
        </w:rPr>
        <w:t>г</w:t>
      </w:r>
      <w:r w:rsidR="00F847DD" w:rsidRPr="00250436">
        <w:rPr>
          <w:sz w:val="28"/>
          <w:szCs w:val="28"/>
        </w:rPr>
        <w:t>де</w:t>
      </w:r>
      <w:r w:rsidRPr="00250436">
        <w:rPr>
          <w:sz w:val="28"/>
          <w:szCs w:val="28"/>
        </w:rPr>
        <w:t>:</w:t>
      </w:r>
      <w:r w:rsidR="00F847DD" w:rsidRPr="00250436">
        <w:rPr>
          <w:sz w:val="28"/>
          <w:szCs w:val="28"/>
        </w:rPr>
        <w:t xml:space="preserve"> </w:t>
      </w:r>
      <w:proofErr w:type="spellStart"/>
      <w:r w:rsidRPr="00250436">
        <w:rPr>
          <w:sz w:val="28"/>
        </w:rPr>
        <w:t>Q</w:t>
      </w:r>
      <w:r w:rsidRPr="00250436">
        <w:rPr>
          <w:sz w:val="28"/>
          <w:vertAlign w:val="superscript"/>
        </w:rPr>
        <w:t>p</w:t>
      </w:r>
      <w:r w:rsidRPr="00250436">
        <w:rPr>
          <w:sz w:val="28"/>
          <w:vertAlign w:val="subscript"/>
        </w:rPr>
        <w:t>н</w:t>
      </w:r>
      <w:proofErr w:type="spellEnd"/>
      <w:r w:rsidR="00F847DD" w:rsidRPr="00250436">
        <w:rPr>
          <w:sz w:val="28"/>
          <w:szCs w:val="28"/>
        </w:rPr>
        <w:t> </w:t>
      </w:r>
      <w:r w:rsidRPr="00250436">
        <w:rPr>
          <w:sz w:val="28"/>
          <w:szCs w:val="28"/>
        </w:rPr>
        <w:t>–</w:t>
      </w:r>
      <w:r w:rsidR="00F847DD" w:rsidRPr="00250436">
        <w:rPr>
          <w:sz w:val="28"/>
          <w:szCs w:val="28"/>
        </w:rPr>
        <w:t xml:space="preserve"> теплота сгорания натурального топлива, Мдж/кг, м</w:t>
      </w:r>
      <w:r w:rsidR="00F847DD" w:rsidRPr="00250436">
        <w:rPr>
          <w:sz w:val="28"/>
          <w:szCs w:val="28"/>
          <w:vertAlign w:val="superscript"/>
        </w:rPr>
        <w:t>3</w:t>
      </w:r>
      <w:r w:rsidR="00F847DD" w:rsidRPr="00250436">
        <w:rPr>
          <w:sz w:val="28"/>
          <w:szCs w:val="28"/>
        </w:rPr>
        <w:t xml:space="preserve"> (</w:t>
      </w:r>
      <w:r w:rsidR="0096014E" w:rsidRPr="00250436">
        <w:rPr>
          <w:sz w:val="28"/>
          <w:szCs w:val="28"/>
        </w:rPr>
        <w:t>в таблице приложении 8 к настоящей Методике</w:t>
      </w:r>
      <w:r w:rsidR="00F847DD" w:rsidRPr="00250436">
        <w:rPr>
          <w:sz w:val="28"/>
          <w:szCs w:val="28"/>
        </w:rPr>
        <w:t xml:space="preserve">). 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Максимально разовый выброс определяется по формуле:</w:t>
      </w:r>
    </w:p>
    <w:p w:rsidR="00A05A32" w:rsidRPr="00250436" w:rsidRDefault="00006E2E" w:rsidP="00006E2E">
      <w:pPr>
        <w:autoSpaceDE w:val="0"/>
        <w:autoSpaceDN w:val="0"/>
        <w:ind w:firstLine="709"/>
        <w:jc w:val="center"/>
        <w:rPr>
          <w:sz w:val="28"/>
          <w:szCs w:val="28"/>
        </w:rPr>
      </w:pPr>
      <w:r w:rsidRPr="00250436">
        <w:rPr>
          <w:noProof/>
          <w:sz w:val="28"/>
          <w:szCs w:val="28"/>
        </w:rPr>
        <w:drawing>
          <wp:inline distT="0" distB="0" distL="0" distR="0" wp14:anchorId="4EBD0560" wp14:editId="057B91C1">
            <wp:extent cx="1590675" cy="472232"/>
            <wp:effectExtent l="0" t="0" r="0" b="4445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04940" cy="476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50436">
        <w:rPr>
          <w:sz w:val="28"/>
          <w:szCs w:val="28"/>
        </w:rPr>
        <w:t xml:space="preserve"> (</w:t>
      </w:r>
      <w:r w:rsidR="00F847DD" w:rsidRPr="00250436">
        <w:rPr>
          <w:sz w:val="28"/>
          <w:szCs w:val="28"/>
        </w:rPr>
        <w:t>14)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Валовый выброс оксидов азота (в пересчете на NO</w:t>
      </w:r>
      <w:r w:rsidRPr="00250436">
        <w:rPr>
          <w:sz w:val="28"/>
          <w:szCs w:val="28"/>
          <w:vertAlign w:val="subscript"/>
        </w:rPr>
        <w:t>2</w:t>
      </w:r>
      <w:r w:rsidR="00006E2E" w:rsidRPr="00250436">
        <w:rPr>
          <w:sz w:val="28"/>
          <w:szCs w:val="28"/>
        </w:rPr>
        <w:t>)</w:t>
      </w:r>
      <w:r w:rsidRPr="00250436">
        <w:rPr>
          <w:sz w:val="28"/>
          <w:szCs w:val="28"/>
        </w:rPr>
        <w:t>, выбрасываемых в атмосферу, рассчитывают по формуле:</w:t>
      </w:r>
    </w:p>
    <w:p w:rsidR="00A05A32" w:rsidRPr="00250436" w:rsidRDefault="00831672" w:rsidP="00831672">
      <w:pPr>
        <w:autoSpaceDE w:val="0"/>
        <w:autoSpaceDN w:val="0"/>
        <w:ind w:firstLine="709"/>
        <w:jc w:val="center"/>
        <w:rPr>
          <w:sz w:val="28"/>
          <w:szCs w:val="28"/>
        </w:rPr>
      </w:pPr>
      <w:r w:rsidRPr="00250436">
        <w:rPr>
          <w:sz w:val="28"/>
          <w:szCs w:val="28"/>
        </w:rPr>
        <w:t>М</w:t>
      </w:r>
      <w:r w:rsidRPr="00250436">
        <w:rPr>
          <w:sz w:val="28"/>
          <w:szCs w:val="28"/>
          <w:vertAlign w:val="subscript"/>
        </w:rPr>
        <w:t>NO2</w:t>
      </w:r>
      <w:r w:rsidRPr="00250436">
        <w:rPr>
          <w:sz w:val="28"/>
          <w:szCs w:val="28"/>
        </w:rPr>
        <w:t> = 0,001</w:t>
      </w:r>
      <w:r w:rsidRPr="00250436">
        <w:rPr>
          <w:rFonts w:ascii="Symbol" w:hAnsi="Symbol"/>
          <w:sz w:val="28"/>
          <w:szCs w:val="28"/>
        </w:rPr>
        <w:t></w:t>
      </w:r>
      <w:r w:rsidRPr="00250436">
        <w:rPr>
          <w:sz w:val="28"/>
          <w:szCs w:val="28"/>
        </w:rPr>
        <w:t>В</w:t>
      </w:r>
      <w:r w:rsidRPr="00250436">
        <w:rPr>
          <w:rFonts w:ascii="Symbol" w:hAnsi="Symbol"/>
          <w:sz w:val="28"/>
          <w:szCs w:val="28"/>
        </w:rPr>
        <w:t></w:t>
      </w:r>
      <w:r w:rsidRPr="00250436">
        <w:rPr>
          <w:sz w:val="28"/>
          <w:szCs w:val="28"/>
        </w:rPr>
        <w:t>Q</w:t>
      </w:r>
      <w:r w:rsidRPr="00250436">
        <w:rPr>
          <w:sz w:val="28"/>
          <w:szCs w:val="28"/>
          <w:vertAlign w:val="superscript"/>
        </w:rPr>
        <w:t>p</w:t>
      </w:r>
      <w:r w:rsidRPr="00250436">
        <w:rPr>
          <w:sz w:val="28"/>
          <w:szCs w:val="28"/>
          <w:vertAlign w:val="subscript"/>
        </w:rPr>
        <w:t>н</w:t>
      </w:r>
      <w:r w:rsidRPr="00250436">
        <w:rPr>
          <w:rFonts w:ascii="Symbol" w:hAnsi="Symbol"/>
          <w:sz w:val="28"/>
          <w:szCs w:val="28"/>
        </w:rPr>
        <w:t></w:t>
      </w:r>
      <w:r w:rsidRPr="00250436">
        <w:rPr>
          <w:sz w:val="28"/>
          <w:szCs w:val="28"/>
        </w:rPr>
        <w:t>К</w:t>
      </w:r>
      <w:r w:rsidRPr="00250436">
        <w:rPr>
          <w:sz w:val="28"/>
          <w:szCs w:val="28"/>
          <w:vertAlign w:val="subscript"/>
        </w:rPr>
        <w:t>NO2</w:t>
      </w:r>
      <w:r w:rsidRPr="00250436">
        <w:rPr>
          <w:rFonts w:ascii="Symbol" w:hAnsi="Symbol"/>
          <w:sz w:val="28"/>
          <w:szCs w:val="28"/>
        </w:rPr>
        <w:t></w:t>
      </w:r>
      <w:r w:rsidRPr="00250436">
        <w:rPr>
          <w:sz w:val="28"/>
          <w:szCs w:val="28"/>
        </w:rPr>
        <w:t>(1 - </w:t>
      </w:r>
      <w:r w:rsidRPr="00250436">
        <w:rPr>
          <w:rFonts w:ascii="Symbol" w:hAnsi="Symbol"/>
          <w:sz w:val="28"/>
          <w:szCs w:val="28"/>
        </w:rPr>
        <w:t></w:t>
      </w:r>
      <w:r w:rsidRPr="00250436">
        <w:rPr>
          <w:sz w:val="28"/>
          <w:szCs w:val="28"/>
        </w:rPr>
        <w:t xml:space="preserve">), т/год </w:t>
      </w:r>
      <w:proofErr w:type="gramStart"/>
      <w:r w:rsidRPr="00250436">
        <w:rPr>
          <w:sz w:val="28"/>
          <w:szCs w:val="28"/>
        </w:rPr>
        <w:t> </w:t>
      </w:r>
      <w:r w:rsidR="007B108E" w:rsidRPr="00250436">
        <w:rPr>
          <w:sz w:val="28"/>
          <w:szCs w:val="28"/>
        </w:rPr>
        <w:t>  (</w:t>
      </w:r>
      <w:proofErr w:type="gramEnd"/>
      <w:r w:rsidR="00F847DD" w:rsidRPr="00250436">
        <w:rPr>
          <w:sz w:val="28"/>
          <w:szCs w:val="28"/>
        </w:rPr>
        <w:t>15)</w:t>
      </w:r>
    </w:p>
    <w:p w:rsidR="00A05A32" w:rsidRPr="00250436" w:rsidRDefault="00F847DD" w:rsidP="007B108E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где</w:t>
      </w:r>
      <w:r w:rsidR="007B108E" w:rsidRPr="00250436">
        <w:rPr>
          <w:sz w:val="28"/>
          <w:szCs w:val="28"/>
          <w:lang w:val="kk-KZ"/>
        </w:rPr>
        <w:t>:</w:t>
      </w:r>
      <w:r w:rsidRPr="00250436">
        <w:rPr>
          <w:sz w:val="28"/>
          <w:szCs w:val="28"/>
        </w:rPr>
        <w:t xml:space="preserve"> В </w:t>
      </w:r>
      <w:r w:rsidR="007B108E" w:rsidRPr="00250436">
        <w:rPr>
          <w:sz w:val="28"/>
          <w:szCs w:val="28"/>
        </w:rPr>
        <w:t>– расход топлива (формула (</w:t>
      </w:r>
      <w:r w:rsidRPr="00250436">
        <w:rPr>
          <w:sz w:val="28"/>
          <w:szCs w:val="28"/>
        </w:rPr>
        <w:t>16)), т/год.</w:t>
      </w:r>
    </w:p>
    <w:p w:rsidR="00A05A32" w:rsidRPr="00250436" w:rsidRDefault="00F847DD" w:rsidP="007B108E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250436">
        <w:rPr>
          <w:sz w:val="28"/>
          <w:szCs w:val="28"/>
        </w:rPr>
        <w:t>Для газообразного топлива:</w:t>
      </w:r>
    </w:p>
    <w:p w:rsidR="00A05A32" w:rsidRPr="00250436" w:rsidRDefault="00831672" w:rsidP="00831672">
      <w:pPr>
        <w:autoSpaceDE w:val="0"/>
        <w:autoSpaceDN w:val="0"/>
        <w:ind w:firstLine="709"/>
        <w:jc w:val="center"/>
        <w:rPr>
          <w:sz w:val="28"/>
          <w:szCs w:val="28"/>
        </w:rPr>
      </w:pPr>
      <w:r w:rsidRPr="00250436">
        <w:rPr>
          <w:sz w:val="28"/>
          <w:szCs w:val="28"/>
        </w:rPr>
        <w:t>B = V</w:t>
      </w:r>
      <w:r w:rsidRPr="00250436">
        <w:rPr>
          <w:rFonts w:ascii="Symbol" w:hAnsi="Symbol"/>
          <w:sz w:val="28"/>
          <w:szCs w:val="28"/>
        </w:rPr>
        <w:t></w:t>
      </w:r>
      <w:r w:rsidRPr="00250436">
        <w:rPr>
          <w:rFonts w:ascii="Symbol" w:hAnsi="Symbol"/>
          <w:sz w:val="28"/>
          <w:szCs w:val="28"/>
        </w:rPr>
        <w:t></w:t>
      </w:r>
      <w:r w:rsidRPr="00250436">
        <w:rPr>
          <w:sz w:val="28"/>
          <w:szCs w:val="28"/>
        </w:rPr>
        <w:t>, т/год</w:t>
      </w:r>
      <w:r w:rsidRPr="00250436">
        <w:t> </w:t>
      </w:r>
      <w:r w:rsidR="007B108E" w:rsidRPr="00250436">
        <w:rPr>
          <w:sz w:val="28"/>
          <w:szCs w:val="28"/>
        </w:rPr>
        <w:t>(</w:t>
      </w:r>
      <w:r w:rsidR="00F847DD" w:rsidRPr="00250436">
        <w:rPr>
          <w:sz w:val="28"/>
          <w:szCs w:val="28"/>
        </w:rPr>
        <w:t>16)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где</w:t>
      </w:r>
      <w:r w:rsidR="007B108E" w:rsidRPr="00250436">
        <w:rPr>
          <w:sz w:val="28"/>
          <w:szCs w:val="28"/>
          <w:lang w:val="kk-KZ"/>
        </w:rPr>
        <w:t>:</w:t>
      </w:r>
      <w:r w:rsidRPr="00250436">
        <w:rPr>
          <w:sz w:val="28"/>
          <w:szCs w:val="28"/>
        </w:rPr>
        <w:t xml:space="preserve"> V </w:t>
      </w:r>
      <w:r w:rsidR="007B108E" w:rsidRPr="00250436">
        <w:rPr>
          <w:sz w:val="28"/>
          <w:szCs w:val="28"/>
        </w:rPr>
        <w:t>–</w:t>
      </w:r>
      <w:r w:rsidRPr="00250436">
        <w:rPr>
          <w:sz w:val="28"/>
          <w:szCs w:val="28"/>
        </w:rPr>
        <w:t xml:space="preserve"> расход природного газа, тыс. м</w:t>
      </w:r>
      <w:r w:rsidRPr="00250436">
        <w:rPr>
          <w:sz w:val="28"/>
          <w:szCs w:val="28"/>
          <w:vertAlign w:val="superscript"/>
        </w:rPr>
        <w:t>3</w:t>
      </w:r>
      <w:r w:rsidRPr="00250436">
        <w:rPr>
          <w:sz w:val="28"/>
          <w:szCs w:val="28"/>
        </w:rPr>
        <w:t xml:space="preserve"> /год;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 xml:space="preserve">р </w:t>
      </w:r>
      <w:r w:rsidR="007B108E" w:rsidRPr="00250436">
        <w:rPr>
          <w:sz w:val="28"/>
          <w:szCs w:val="28"/>
        </w:rPr>
        <w:t>–</w:t>
      </w:r>
      <w:r w:rsidRPr="00250436">
        <w:rPr>
          <w:sz w:val="28"/>
          <w:szCs w:val="28"/>
        </w:rPr>
        <w:t xml:space="preserve"> плотность природного газа, кг/м</w:t>
      </w:r>
      <w:r w:rsidRPr="00250436">
        <w:rPr>
          <w:sz w:val="28"/>
          <w:szCs w:val="28"/>
          <w:vertAlign w:val="superscript"/>
        </w:rPr>
        <w:t>3</w:t>
      </w:r>
      <w:r w:rsidRPr="00250436">
        <w:rPr>
          <w:sz w:val="28"/>
          <w:szCs w:val="28"/>
        </w:rPr>
        <w:t xml:space="preserve"> (р = 0,76-0,85);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lastRenderedPageBreak/>
        <w:t>K</w:t>
      </w:r>
      <w:r w:rsidRPr="00250436">
        <w:rPr>
          <w:sz w:val="28"/>
          <w:szCs w:val="28"/>
          <w:vertAlign w:val="subscript"/>
        </w:rPr>
        <w:t>N02</w:t>
      </w:r>
      <w:r w:rsidR="007B108E" w:rsidRPr="00250436">
        <w:rPr>
          <w:sz w:val="28"/>
          <w:szCs w:val="28"/>
        </w:rPr>
        <w:t xml:space="preserve"> – </w:t>
      </w:r>
      <w:r w:rsidRPr="00250436">
        <w:rPr>
          <w:sz w:val="28"/>
          <w:szCs w:val="28"/>
        </w:rPr>
        <w:t>параметр, характеризующий количество оксидов азота, образующихся на 1 ГДж тепла, кг/ГДж (</w:t>
      </w:r>
      <w:r w:rsidR="00DB45AD" w:rsidRPr="00250436">
        <w:rPr>
          <w:sz w:val="28"/>
          <w:szCs w:val="28"/>
        </w:rPr>
        <w:t>в таблице приложении 9 к настоящей Методике</w:t>
      </w:r>
      <w:r w:rsidRPr="00250436">
        <w:rPr>
          <w:sz w:val="28"/>
          <w:szCs w:val="28"/>
        </w:rPr>
        <w:t>);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 xml:space="preserve">β </w:t>
      </w:r>
      <w:r w:rsidR="007B108E" w:rsidRPr="00250436">
        <w:rPr>
          <w:sz w:val="28"/>
          <w:szCs w:val="28"/>
        </w:rPr>
        <w:t>–</w:t>
      </w:r>
      <w:r w:rsidRPr="00250436">
        <w:rPr>
          <w:sz w:val="28"/>
          <w:szCs w:val="28"/>
        </w:rPr>
        <w:t xml:space="preserve"> коэффициент, учитывающий степень снижения выбросов оксидов азота в результате применения технических решений.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При отсутствии технических решений β = 0;</w:t>
      </w:r>
    </w:p>
    <w:p w:rsidR="00A05A32" w:rsidRPr="00250436" w:rsidRDefault="00F847DD" w:rsidP="007B108E">
      <w:pPr>
        <w:autoSpaceDE w:val="0"/>
        <w:autoSpaceDN w:val="0"/>
        <w:ind w:firstLine="709"/>
        <w:jc w:val="thaiDistribute"/>
        <w:rPr>
          <w:sz w:val="28"/>
          <w:szCs w:val="28"/>
        </w:rPr>
      </w:pPr>
      <w:proofErr w:type="spellStart"/>
      <w:r w:rsidRPr="00250436">
        <w:rPr>
          <w:sz w:val="28"/>
          <w:szCs w:val="28"/>
        </w:rPr>
        <w:t>Q</w:t>
      </w:r>
      <w:r w:rsidRPr="00250436">
        <w:rPr>
          <w:sz w:val="28"/>
          <w:szCs w:val="28"/>
          <w:vertAlign w:val="superscript"/>
        </w:rPr>
        <w:t>p</w:t>
      </w:r>
      <w:r w:rsidRPr="00250436">
        <w:rPr>
          <w:sz w:val="28"/>
          <w:szCs w:val="28"/>
          <w:vertAlign w:val="subscript"/>
        </w:rPr>
        <w:t>н</w:t>
      </w:r>
      <w:proofErr w:type="spellEnd"/>
      <w:r w:rsidRPr="00250436">
        <w:rPr>
          <w:sz w:val="28"/>
          <w:szCs w:val="28"/>
        </w:rPr>
        <w:t xml:space="preserve"> </w:t>
      </w:r>
      <w:r w:rsidR="007B108E" w:rsidRPr="00250436">
        <w:rPr>
          <w:sz w:val="28"/>
          <w:szCs w:val="28"/>
        </w:rPr>
        <w:t>–</w:t>
      </w:r>
      <w:r w:rsidRPr="00250436">
        <w:rPr>
          <w:sz w:val="28"/>
          <w:szCs w:val="28"/>
        </w:rPr>
        <w:t xml:space="preserve"> теплота сгорания топлива, МДж/кг, м</w:t>
      </w:r>
      <w:r w:rsidRPr="00250436">
        <w:rPr>
          <w:sz w:val="28"/>
          <w:szCs w:val="28"/>
          <w:vertAlign w:val="superscript"/>
        </w:rPr>
        <w:t>3</w:t>
      </w:r>
      <w:r w:rsidRPr="00250436">
        <w:rPr>
          <w:sz w:val="28"/>
          <w:szCs w:val="28"/>
        </w:rPr>
        <w:t xml:space="preserve"> (</w:t>
      </w:r>
      <w:r w:rsidR="00DB45AD" w:rsidRPr="00250436">
        <w:rPr>
          <w:sz w:val="28"/>
          <w:szCs w:val="28"/>
        </w:rPr>
        <w:t>в таблице приложении 8 к настоящей Методике</w:t>
      </w:r>
      <w:r w:rsidRPr="00250436">
        <w:rPr>
          <w:sz w:val="28"/>
          <w:szCs w:val="28"/>
        </w:rPr>
        <w:t>).  </w:t>
      </w:r>
    </w:p>
    <w:p w:rsidR="00A05A32" w:rsidRPr="00250436" w:rsidRDefault="00F847DD" w:rsidP="007B108E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Максимально разовый выброс рассчитывают по формуле:</w:t>
      </w:r>
    </w:p>
    <w:p w:rsidR="00A05A32" w:rsidRPr="00250436" w:rsidRDefault="00831672" w:rsidP="007B108E">
      <w:pPr>
        <w:autoSpaceDE w:val="0"/>
        <w:autoSpaceDN w:val="0"/>
        <w:ind w:firstLine="709"/>
        <w:jc w:val="center"/>
        <w:rPr>
          <w:sz w:val="28"/>
          <w:szCs w:val="28"/>
        </w:rPr>
      </w:pPr>
      <w:r w:rsidRPr="00250436">
        <w:rPr>
          <w:noProof/>
          <w:sz w:val="28"/>
          <w:szCs w:val="28"/>
        </w:rPr>
        <w:drawing>
          <wp:inline distT="0" distB="0" distL="0" distR="0" wp14:anchorId="5815FDDB" wp14:editId="7569D355">
            <wp:extent cx="1362075" cy="388156"/>
            <wp:effectExtent l="0" t="0" r="0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87741" cy="39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50436">
        <w:rPr>
          <w:sz w:val="28"/>
          <w:szCs w:val="28"/>
        </w:rPr>
        <w:t xml:space="preserve"> </w:t>
      </w:r>
      <w:r w:rsidR="007B108E" w:rsidRPr="00250436">
        <w:rPr>
          <w:sz w:val="28"/>
          <w:szCs w:val="28"/>
        </w:rPr>
        <w:t>  (</w:t>
      </w:r>
      <w:r w:rsidR="00F847DD" w:rsidRPr="00250436">
        <w:rPr>
          <w:sz w:val="28"/>
          <w:szCs w:val="28"/>
        </w:rPr>
        <w:t>17)</w:t>
      </w:r>
    </w:p>
    <w:p w:rsidR="00A05A32" w:rsidRPr="00250436" w:rsidRDefault="00F847DD" w:rsidP="007B108E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Вал</w:t>
      </w:r>
      <w:r w:rsidR="007B108E" w:rsidRPr="00250436">
        <w:rPr>
          <w:sz w:val="28"/>
          <w:szCs w:val="28"/>
        </w:rPr>
        <w:t xml:space="preserve">овый выброс оксида углерода </w:t>
      </w:r>
      <w:r w:rsidRPr="00250436">
        <w:rPr>
          <w:sz w:val="28"/>
          <w:szCs w:val="28"/>
        </w:rPr>
        <w:t>рассчитывают по формуле:</w:t>
      </w:r>
    </w:p>
    <w:p w:rsidR="00A05A32" w:rsidRPr="00250436" w:rsidRDefault="00831672" w:rsidP="007B108E">
      <w:pPr>
        <w:autoSpaceDE w:val="0"/>
        <w:autoSpaceDN w:val="0"/>
        <w:ind w:firstLine="709"/>
        <w:jc w:val="center"/>
        <w:rPr>
          <w:sz w:val="28"/>
          <w:szCs w:val="28"/>
        </w:rPr>
      </w:pPr>
      <w:r w:rsidRPr="00250436">
        <w:rPr>
          <w:noProof/>
          <w:sz w:val="28"/>
          <w:szCs w:val="28"/>
        </w:rPr>
        <w:drawing>
          <wp:inline distT="0" distB="0" distL="0" distR="0" wp14:anchorId="0A2F3FFA" wp14:editId="58D28F09">
            <wp:extent cx="3429000" cy="507394"/>
            <wp:effectExtent l="0" t="0" r="0" b="6985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81865" cy="515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B108E" w:rsidRPr="00250436">
        <w:rPr>
          <w:sz w:val="28"/>
          <w:szCs w:val="28"/>
        </w:rPr>
        <w:t>  (</w:t>
      </w:r>
      <w:r w:rsidR="00F847DD" w:rsidRPr="00250436">
        <w:rPr>
          <w:sz w:val="28"/>
          <w:szCs w:val="28"/>
        </w:rPr>
        <w:t>18)</w:t>
      </w:r>
    </w:p>
    <w:p w:rsidR="00A05A32" w:rsidRPr="00250436" w:rsidRDefault="00F847DD" w:rsidP="007B108E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где</w:t>
      </w:r>
      <w:r w:rsidR="007B108E" w:rsidRPr="00250436">
        <w:rPr>
          <w:sz w:val="28"/>
          <w:szCs w:val="28"/>
          <w:lang w:val="kk-KZ"/>
        </w:rPr>
        <w:t>:</w:t>
      </w:r>
      <w:r w:rsidRPr="00250436">
        <w:rPr>
          <w:sz w:val="28"/>
          <w:szCs w:val="28"/>
        </w:rPr>
        <w:t xml:space="preserve"> </w:t>
      </w:r>
      <w:proofErr w:type="spellStart"/>
      <w:r w:rsidRPr="00250436">
        <w:rPr>
          <w:sz w:val="28"/>
          <w:szCs w:val="28"/>
        </w:rPr>
        <w:t>С</w:t>
      </w:r>
      <w:r w:rsidRPr="00250436">
        <w:rPr>
          <w:sz w:val="28"/>
          <w:szCs w:val="28"/>
          <w:vertAlign w:val="subscript"/>
        </w:rPr>
        <w:t>со</w:t>
      </w:r>
      <w:proofErr w:type="spellEnd"/>
      <w:r w:rsidRPr="00250436">
        <w:rPr>
          <w:sz w:val="28"/>
          <w:szCs w:val="28"/>
        </w:rPr>
        <w:t xml:space="preserve"> </w:t>
      </w:r>
      <w:r w:rsidR="007B108E" w:rsidRPr="00250436">
        <w:rPr>
          <w:sz w:val="28"/>
          <w:szCs w:val="28"/>
        </w:rPr>
        <w:t>–</w:t>
      </w:r>
      <w:r w:rsidRPr="00250436">
        <w:rPr>
          <w:sz w:val="28"/>
          <w:szCs w:val="28"/>
        </w:rPr>
        <w:t xml:space="preserve"> выход оксида углерода при сжигании топлива, кг/т жидкого топлива или кг/тыс., м</w:t>
      </w:r>
      <w:r w:rsidRPr="00250436">
        <w:rPr>
          <w:sz w:val="28"/>
          <w:szCs w:val="28"/>
          <w:vertAlign w:val="superscript"/>
        </w:rPr>
        <w:t>3</w:t>
      </w:r>
      <w:r w:rsidRPr="00250436">
        <w:rPr>
          <w:sz w:val="28"/>
          <w:szCs w:val="28"/>
        </w:rPr>
        <w:t xml:space="preserve"> природного газа, рассчитывается по формуле:</w:t>
      </w:r>
    </w:p>
    <w:p w:rsidR="00A05A32" w:rsidRPr="00250436" w:rsidRDefault="00831672" w:rsidP="007B108E">
      <w:pPr>
        <w:autoSpaceDE w:val="0"/>
        <w:autoSpaceDN w:val="0"/>
        <w:ind w:firstLine="709"/>
        <w:jc w:val="center"/>
        <w:rPr>
          <w:sz w:val="28"/>
          <w:szCs w:val="28"/>
        </w:rPr>
      </w:pPr>
      <w:proofErr w:type="spellStart"/>
      <w:r w:rsidRPr="00250436">
        <w:rPr>
          <w:sz w:val="28"/>
          <w:szCs w:val="28"/>
        </w:rPr>
        <w:t>С</w:t>
      </w:r>
      <w:r w:rsidRPr="00250436">
        <w:rPr>
          <w:sz w:val="28"/>
          <w:szCs w:val="28"/>
          <w:vertAlign w:val="subscript"/>
        </w:rPr>
        <w:t>со</w:t>
      </w:r>
      <w:proofErr w:type="spellEnd"/>
      <w:r w:rsidRPr="00250436">
        <w:rPr>
          <w:sz w:val="28"/>
          <w:szCs w:val="28"/>
        </w:rPr>
        <w:t> = g</w:t>
      </w:r>
      <w:r w:rsidRPr="00250436">
        <w:rPr>
          <w:sz w:val="28"/>
          <w:szCs w:val="28"/>
          <w:vertAlign w:val="subscript"/>
        </w:rPr>
        <w:t>3</w:t>
      </w:r>
      <w:r w:rsidRPr="00250436">
        <w:rPr>
          <w:rFonts w:ascii="Symbol" w:hAnsi="Symbol"/>
          <w:sz w:val="28"/>
          <w:szCs w:val="28"/>
        </w:rPr>
        <w:t></w:t>
      </w:r>
      <w:r w:rsidRPr="00250436">
        <w:rPr>
          <w:sz w:val="28"/>
          <w:szCs w:val="28"/>
        </w:rPr>
        <w:t>R</w:t>
      </w:r>
      <w:r w:rsidRPr="00250436">
        <w:rPr>
          <w:rFonts w:ascii="Symbol" w:hAnsi="Symbol"/>
          <w:sz w:val="28"/>
          <w:szCs w:val="28"/>
        </w:rPr>
        <w:t></w:t>
      </w:r>
      <w:r w:rsidRPr="00250436">
        <w:rPr>
          <w:sz w:val="28"/>
          <w:szCs w:val="28"/>
        </w:rPr>
        <w:t>Q</w:t>
      </w:r>
      <w:r w:rsidRPr="00250436">
        <w:rPr>
          <w:sz w:val="28"/>
          <w:szCs w:val="28"/>
          <w:vertAlign w:val="superscript"/>
        </w:rPr>
        <w:t>p</w:t>
      </w:r>
      <w:r w:rsidRPr="00250436">
        <w:rPr>
          <w:sz w:val="28"/>
          <w:szCs w:val="28"/>
          <w:vertAlign w:val="subscript"/>
        </w:rPr>
        <w:t>н</w:t>
      </w:r>
      <w:r w:rsidRPr="00250436">
        <w:rPr>
          <w:sz w:val="28"/>
          <w:szCs w:val="28"/>
        </w:rPr>
        <w:t>, кг/т или кг/тыс. м</w:t>
      </w:r>
      <w:r w:rsidRPr="00250436">
        <w:rPr>
          <w:sz w:val="28"/>
          <w:szCs w:val="28"/>
          <w:vertAlign w:val="superscript"/>
        </w:rPr>
        <w:t>3</w:t>
      </w:r>
      <w:r w:rsidRPr="00250436">
        <w:rPr>
          <w:noProof/>
          <w:sz w:val="28"/>
          <w:szCs w:val="28"/>
          <w:vertAlign w:val="subscript"/>
        </w:rPr>
        <w:t xml:space="preserve"> </w:t>
      </w:r>
      <w:r w:rsidR="007B108E" w:rsidRPr="00250436">
        <w:rPr>
          <w:sz w:val="28"/>
          <w:szCs w:val="28"/>
        </w:rPr>
        <w:t>(</w:t>
      </w:r>
      <w:r w:rsidR="00F847DD" w:rsidRPr="00250436">
        <w:rPr>
          <w:sz w:val="28"/>
          <w:szCs w:val="28"/>
        </w:rPr>
        <w:t>19)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где</w:t>
      </w:r>
      <w:r w:rsidR="007B108E" w:rsidRPr="00250436">
        <w:rPr>
          <w:sz w:val="28"/>
          <w:szCs w:val="28"/>
          <w:lang w:val="kk-KZ"/>
        </w:rPr>
        <w:t>:</w:t>
      </w:r>
      <w:r w:rsidRPr="00250436">
        <w:rPr>
          <w:sz w:val="28"/>
          <w:szCs w:val="28"/>
        </w:rPr>
        <w:t xml:space="preserve"> g</w:t>
      </w:r>
      <w:r w:rsidRPr="00250436">
        <w:rPr>
          <w:sz w:val="28"/>
          <w:szCs w:val="28"/>
          <w:vertAlign w:val="subscript"/>
        </w:rPr>
        <w:t xml:space="preserve">3 </w:t>
      </w:r>
      <w:r w:rsidR="007B108E" w:rsidRPr="00250436">
        <w:rPr>
          <w:sz w:val="28"/>
          <w:szCs w:val="28"/>
        </w:rPr>
        <w:t>–</w:t>
      </w:r>
      <w:r w:rsidRPr="00250436">
        <w:rPr>
          <w:sz w:val="28"/>
          <w:szCs w:val="28"/>
        </w:rPr>
        <w:t xml:space="preserve"> потери теплоты вследствие химической неполноты сгорания топлива, % (ориентировочно для мазута и природного газа g</w:t>
      </w:r>
      <w:r w:rsidRPr="00250436">
        <w:rPr>
          <w:sz w:val="28"/>
          <w:szCs w:val="28"/>
          <w:vertAlign w:val="subscript"/>
        </w:rPr>
        <w:t>3</w:t>
      </w:r>
      <w:r w:rsidRPr="00250436">
        <w:rPr>
          <w:sz w:val="28"/>
          <w:szCs w:val="28"/>
        </w:rPr>
        <w:t xml:space="preserve"> = 0,5%);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 xml:space="preserve">R </w:t>
      </w:r>
      <w:r w:rsidR="007B108E" w:rsidRPr="00250436">
        <w:rPr>
          <w:sz w:val="28"/>
          <w:szCs w:val="28"/>
        </w:rPr>
        <w:t>–</w:t>
      </w:r>
      <w:r w:rsidRPr="00250436">
        <w:rPr>
          <w:sz w:val="28"/>
          <w:szCs w:val="28"/>
        </w:rPr>
        <w:t xml:space="preserve"> коэффициент, учитывающий долю потери теплоты вследствие химической неполноты сгорания топлива, обусловленный наличием в продуктах неполного сгорания оксида углерода (для природного газа </w:t>
      </w:r>
      <w:r w:rsidR="007B108E" w:rsidRPr="00250436">
        <w:rPr>
          <w:sz w:val="28"/>
          <w:szCs w:val="28"/>
        </w:rPr>
        <w:t>–</w:t>
      </w:r>
      <w:r w:rsidRPr="00250436">
        <w:rPr>
          <w:sz w:val="28"/>
          <w:szCs w:val="28"/>
        </w:rPr>
        <w:t xml:space="preserve"> R = 0,5, для мазута </w:t>
      </w:r>
      <w:r w:rsidR="007B108E" w:rsidRPr="00250436">
        <w:rPr>
          <w:sz w:val="28"/>
          <w:szCs w:val="28"/>
        </w:rPr>
        <w:t>–</w:t>
      </w:r>
      <w:r w:rsidRPr="00250436">
        <w:rPr>
          <w:sz w:val="28"/>
          <w:szCs w:val="28"/>
        </w:rPr>
        <w:t xml:space="preserve"> R = 0,65);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g</w:t>
      </w:r>
      <w:r w:rsidRPr="00250436">
        <w:rPr>
          <w:sz w:val="28"/>
          <w:szCs w:val="28"/>
          <w:vertAlign w:val="subscript"/>
        </w:rPr>
        <w:t>4</w:t>
      </w:r>
      <w:r w:rsidRPr="00250436">
        <w:rPr>
          <w:sz w:val="28"/>
          <w:szCs w:val="28"/>
        </w:rPr>
        <w:t xml:space="preserve"> </w:t>
      </w:r>
      <w:r w:rsidR="007B108E" w:rsidRPr="00250436">
        <w:rPr>
          <w:sz w:val="28"/>
          <w:szCs w:val="28"/>
        </w:rPr>
        <w:t>–</w:t>
      </w:r>
      <w:r w:rsidRPr="00250436">
        <w:rPr>
          <w:sz w:val="28"/>
          <w:szCs w:val="28"/>
        </w:rPr>
        <w:t xml:space="preserve"> потери теплоты вследствие механической неполноты сгорания топлива, % (ориентировочно для мазута и газа g</w:t>
      </w:r>
      <w:r w:rsidRPr="00250436">
        <w:rPr>
          <w:sz w:val="28"/>
          <w:szCs w:val="28"/>
          <w:vertAlign w:val="subscript"/>
        </w:rPr>
        <w:t>4</w:t>
      </w:r>
      <w:r w:rsidRPr="00250436">
        <w:rPr>
          <w:sz w:val="28"/>
          <w:szCs w:val="28"/>
        </w:rPr>
        <w:t xml:space="preserve"> = 0%).</w:t>
      </w:r>
    </w:p>
    <w:p w:rsidR="00A05A32" w:rsidRPr="00250436" w:rsidRDefault="00F847DD" w:rsidP="007B108E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Максимально разовый выброс определяется по формуле:</w:t>
      </w:r>
    </w:p>
    <w:p w:rsidR="00A05A32" w:rsidRPr="00250436" w:rsidRDefault="00831672" w:rsidP="007B108E">
      <w:pPr>
        <w:autoSpaceDE w:val="0"/>
        <w:autoSpaceDN w:val="0"/>
        <w:ind w:firstLine="709"/>
        <w:jc w:val="center"/>
        <w:rPr>
          <w:sz w:val="28"/>
          <w:szCs w:val="28"/>
        </w:rPr>
      </w:pPr>
      <w:r w:rsidRPr="00250436">
        <w:rPr>
          <w:noProof/>
          <w:sz w:val="28"/>
          <w:szCs w:val="28"/>
        </w:rPr>
        <w:drawing>
          <wp:inline distT="0" distB="0" distL="0" distR="0" wp14:anchorId="3BEBB97A" wp14:editId="1C85C362">
            <wp:extent cx="1685925" cy="485101"/>
            <wp:effectExtent l="0" t="0" r="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09636" cy="4919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50436">
        <w:rPr>
          <w:sz w:val="28"/>
          <w:szCs w:val="28"/>
        </w:rPr>
        <w:t xml:space="preserve"> </w:t>
      </w:r>
      <w:r w:rsidR="007B108E" w:rsidRPr="00250436">
        <w:rPr>
          <w:sz w:val="28"/>
          <w:szCs w:val="28"/>
        </w:rPr>
        <w:t>(</w:t>
      </w:r>
      <w:r w:rsidRPr="00250436">
        <w:rPr>
          <w:sz w:val="28"/>
          <w:szCs w:val="28"/>
          <w:lang w:val="kk-KZ"/>
        </w:rPr>
        <w:t>20</w:t>
      </w:r>
      <w:r w:rsidR="00F847DD" w:rsidRPr="00250436">
        <w:rPr>
          <w:sz w:val="28"/>
          <w:szCs w:val="28"/>
        </w:rPr>
        <w:t>)</w:t>
      </w:r>
    </w:p>
    <w:p w:rsidR="00A05A32" w:rsidRPr="00250436" w:rsidRDefault="003D318F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bookmarkStart w:id="4" w:name="SUB304"/>
      <w:bookmarkEnd w:id="4"/>
      <w:r w:rsidRPr="00250436">
        <w:rPr>
          <w:sz w:val="28"/>
          <w:szCs w:val="28"/>
          <w:lang w:val="kk-KZ"/>
        </w:rPr>
        <w:t>7</w:t>
      </w:r>
      <w:r w:rsidR="00F847DD" w:rsidRPr="00250436">
        <w:rPr>
          <w:sz w:val="28"/>
          <w:szCs w:val="28"/>
        </w:rPr>
        <w:t>. Расчет валовых выбросов углеводородов.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Расчет валового выброса углеводородов из емкостей для хранения дорожных битумов, нефтяных гудронов и других нефтепродуктов за счет испарения проводится по результатам инструментальных измерений максимального разового выброса или с использованием Методических указаний по определению загрязняющих веществ в атмосферу из резервуаров, рекомендованных уполномоченным органом в области ООС.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 xml:space="preserve">Пример расчета выбросов от битумного отделения приведен в </w:t>
      </w:r>
      <w:r w:rsidR="00DB45AD" w:rsidRPr="00250436">
        <w:rPr>
          <w:sz w:val="28"/>
          <w:szCs w:val="28"/>
        </w:rPr>
        <w:t>приложении 12 к настоящей Методике</w:t>
      </w:r>
      <w:r w:rsidRPr="00250436">
        <w:rPr>
          <w:sz w:val="28"/>
          <w:szCs w:val="28"/>
        </w:rPr>
        <w:t>.</w:t>
      </w:r>
    </w:p>
    <w:p w:rsidR="00A05A32" w:rsidRPr="00250436" w:rsidRDefault="003D318F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  <w:lang w:val="kk-KZ"/>
        </w:rPr>
        <w:t>8</w:t>
      </w:r>
      <w:r w:rsidR="00F847DD" w:rsidRPr="00250436">
        <w:rPr>
          <w:sz w:val="28"/>
          <w:szCs w:val="28"/>
        </w:rPr>
        <w:t xml:space="preserve">. Расчет выбросов пыли на </w:t>
      </w:r>
      <w:proofErr w:type="spellStart"/>
      <w:r w:rsidR="00F847DD" w:rsidRPr="00250436">
        <w:rPr>
          <w:sz w:val="28"/>
          <w:szCs w:val="28"/>
        </w:rPr>
        <w:t>камнедробильно</w:t>
      </w:r>
      <w:proofErr w:type="spellEnd"/>
      <w:r w:rsidR="00F847DD" w:rsidRPr="00250436">
        <w:rPr>
          <w:sz w:val="28"/>
          <w:szCs w:val="28"/>
        </w:rPr>
        <w:t>-сортировочных установках.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 xml:space="preserve">Выброс пыли при работе </w:t>
      </w:r>
      <w:proofErr w:type="spellStart"/>
      <w:r w:rsidRPr="00250436">
        <w:rPr>
          <w:sz w:val="28"/>
          <w:szCs w:val="28"/>
        </w:rPr>
        <w:t>камнедробильно</w:t>
      </w:r>
      <w:proofErr w:type="spellEnd"/>
      <w:r w:rsidRPr="00250436">
        <w:rPr>
          <w:sz w:val="28"/>
          <w:szCs w:val="28"/>
        </w:rPr>
        <w:t>-сортировочной устано</w:t>
      </w:r>
      <w:r w:rsidR="007B108E" w:rsidRPr="00250436">
        <w:rPr>
          <w:sz w:val="28"/>
          <w:szCs w:val="28"/>
        </w:rPr>
        <w:t>вки рассчитывают по формулам (1) и (</w:t>
      </w:r>
      <w:r w:rsidRPr="00250436">
        <w:rPr>
          <w:sz w:val="28"/>
          <w:szCs w:val="28"/>
        </w:rPr>
        <w:t>2) настоящей методики.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lastRenderedPageBreak/>
        <w:t xml:space="preserve">Показатели выбросов пыли на некоторых </w:t>
      </w:r>
      <w:proofErr w:type="spellStart"/>
      <w:r w:rsidRPr="00250436">
        <w:rPr>
          <w:sz w:val="28"/>
          <w:szCs w:val="28"/>
        </w:rPr>
        <w:t>камнедробильно</w:t>
      </w:r>
      <w:proofErr w:type="spellEnd"/>
      <w:r w:rsidRPr="00250436">
        <w:rPr>
          <w:sz w:val="28"/>
          <w:szCs w:val="28"/>
        </w:rPr>
        <w:t xml:space="preserve">-сортировочных установках приведены в </w:t>
      </w:r>
      <w:r w:rsidR="00DB45AD" w:rsidRPr="00250436">
        <w:rPr>
          <w:sz w:val="28"/>
        </w:rPr>
        <w:t>таблице приложении 10 к настоящей Методике</w:t>
      </w:r>
      <w:r w:rsidRPr="00250436">
        <w:rPr>
          <w:sz w:val="32"/>
          <w:szCs w:val="28"/>
        </w:rPr>
        <w:t>.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При отсутствии нужного оборудования необходимо воспользоваться данными, приведенными в Методических указаниях по расчету выбросов в атмосферу от предприятий строительной индустрии, рекомендованных к использованию уполномоченным органом ООС.</w:t>
      </w:r>
    </w:p>
    <w:p w:rsidR="00A05A32" w:rsidRPr="00250436" w:rsidRDefault="003D318F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  <w:lang w:val="kk-KZ"/>
        </w:rPr>
        <w:t>9</w:t>
      </w:r>
      <w:r w:rsidR="00F847DD" w:rsidRPr="00250436">
        <w:rPr>
          <w:sz w:val="28"/>
          <w:szCs w:val="28"/>
        </w:rPr>
        <w:t>. Расчет выбросов загрязняющих веществ на реакторных установках по приготовлению битума и в эмульсионных цехах.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 xml:space="preserve">При работе реакторных установок в атмосферу выбрасываются: углеводороды, мазутная зола (в пересчете на ванадий), оксиды серы, углерода и азота, а также твердые частицы. Расчет необходимо проводить в соответствии с </w:t>
      </w:r>
      <w:r w:rsidR="00DB45AD" w:rsidRPr="00250436">
        <w:rPr>
          <w:sz w:val="28"/>
          <w:szCs w:val="28"/>
        </w:rPr>
        <w:t xml:space="preserve">пунктом </w:t>
      </w:r>
      <w:r w:rsidR="003D318F" w:rsidRPr="00250436">
        <w:rPr>
          <w:sz w:val="28"/>
          <w:szCs w:val="28"/>
          <w:lang w:val="kk-KZ"/>
        </w:rPr>
        <w:t xml:space="preserve">6 </w:t>
      </w:r>
      <w:r w:rsidR="00DB45AD" w:rsidRPr="00250436">
        <w:rPr>
          <w:sz w:val="28"/>
          <w:szCs w:val="28"/>
          <w:lang w:val="kk-KZ"/>
        </w:rPr>
        <w:t xml:space="preserve">к </w:t>
      </w:r>
      <w:r w:rsidRPr="00250436">
        <w:rPr>
          <w:sz w:val="28"/>
          <w:szCs w:val="28"/>
        </w:rPr>
        <w:t xml:space="preserve">настоящей </w:t>
      </w:r>
      <w:r w:rsidR="00DB45AD" w:rsidRPr="00250436">
        <w:rPr>
          <w:sz w:val="28"/>
          <w:szCs w:val="28"/>
        </w:rPr>
        <w:t>М</w:t>
      </w:r>
      <w:r w:rsidRPr="00250436">
        <w:rPr>
          <w:sz w:val="28"/>
          <w:szCs w:val="28"/>
        </w:rPr>
        <w:t>етодики.</w:t>
      </w:r>
    </w:p>
    <w:p w:rsidR="00A05A32" w:rsidRPr="00250436" w:rsidRDefault="00F847DD" w:rsidP="007B108E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 xml:space="preserve">При изготовлении битумных эмульсий в эмульсионных цехах битум может поступать к </w:t>
      </w:r>
      <w:proofErr w:type="spellStart"/>
      <w:r w:rsidRPr="00250436">
        <w:rPr>
          <w:sz w:val="28"/>
          <w:szCs w:val="28"/>
        </w:rPr>
        <w:t>диспергатору</w:t>
      </w:r>
      <w:proofErr w:type="spellEnd"/>
      <w:r w:rsidRPr="00250436">
        <w:rPr>
          <w:sz w:val="28"/>
          <w:szCs w:val="28"/>
        </w:rPr>
        <w:t xml:space="preserve"> в разогретом виде по трубопроводу от битумоплавильной установки АБЗ, либо разогревается в котлах на территории эмульсионного цеха. В первом случае рассчитывают лишь выбросы углеводородов в соответствии с </w:t>
      </w:r>
      <w:r w:rsidR="00DB45AD" w:rsidRPr="00250436">
        <w:rPr>
          <w:sz w:val="28"/>
        </w:rPr>
        <w:t>пунктом</w:t>
      </w:r>
      <w:r w:rsidR="00DB45AD" w:rsidRPr="00250436">
        <w:t xml:space="preserve"> </w:t>
      </w:r>
      <w:r w:rsidR="003D318F" w:rsidRPr="00250436">
        <w:rPr>
          <w:sz w:val="28"/>
          <w:szCs w:val="28"/>
          <w:lang w:val="kk-KZ"/>
        </w:rPr>
        <w:t xml:space="preserve">7 </w:t>
      </w:r>
      <w:r w:rsidR="00DB45AD" w:rsidRPr="00250436">
        <w:rPr>
          <w:sz w:val="28"/>
          <w:szCs w:val="28"/>
          <w:lang w:val="kk-KZ"/>
        </w:rPr>
        <w:t xml:space="preserve">к </w:t>
      </w:r>
      <w:r w:rsidRPr="00250436">
        <w:rPr>
          <w:sz w:val="28"/>
          <w:szCs w:val="28"/>
        </w:rPr>
        <w:t xml:space="preserve">настоящей </w:t>
      </w:r>
      <w:r w:rsidR="00DB45AD" w:rsidRPr="00250436">
        <w:rPr>
          <w:sz w:val="28"/>
          <w:szCs w:val="28"/>
        </w:rPr>
        <w:t>М</w:t>
      </w:r>
      <w:r w:rsidRPr="00250436">
        <w:rPr>
          <w:sz w:val="28"/>
          <w:szCs w:val="28"/>
        </w:rPr>
        <w:t>етодики, во втором рассчитывают выбросы углеводородов, мазутной золы (в пересчете на ванадий), оксидов серы, углерода и азота, а также твердые частицы (</w:t>
      </w:r>
      <w:r w:rsidR="00DB45AD" w:rsidRPr="00250436">
        <w:rPr>
          <w:sz w:val="28"/>
          <w:szCs w:val="28"/>
        </w:rPr>
        <w:t>пункт 6 к настоящей Методики</w:t>
      </w:r>
      <w:r w:rsidRPr="00250436">
        <w:rPr>
          <w:sz w:val="28"/>
          <w:szCs w:val="28"/>
        </w:rPr>
        <w:t>).</w:t>
      </w:r>
    </w:p>
    <w:p w:rsidR="00A05A32" w:rsidRPr="00250436" w:rsidRDefault="003D318F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  <w:lang w:val="kk-KZ"/>
        </w:rPr>
        <w:t>10</w:t>
      </w:r>
      <w:r w:rsidR="00F847DD" w:rsidRPr="00250436">
        <w:rPr>
          <w:sz w:val="28"/>
          <w:szCs w:val="28"/>
        </w:rPr>
        <w:t>. Расчет валовых выбросов загрязняющих веществ в цехах по приготовлению укрепленных грунтов.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Укрепленные грунты в цехах, расположенных на территории АБЗ, готовят на установках стационарного или полустационарного типа (чаще всего типа ДС-50). Смеси готовят с использованием минеральных (цемент, известь, зола-уноса), органических (битум, гудрон, деготь) или комплексных вяжущих (минеральных и органических).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При работе установок в атмосферу выбрасывается пыль (в местах загрузки и дозирования минеральных материалов), а также углеводороды (при использовании органических или комплексных вяжущих) в зоне подготовки органических вяжущих. Чаще всего на указанных установках разогрев органических вяжущих осуществляют с помощью электроэнергии (</w:t>
      </w:r>
      <w:proofErr w:type="spellStart"/>
      <w:r w:rsidRPr="00250436">
        <w:rPr>
          <w:sz w:val="28"/>
          <w:szCs w:val="28"/>
        </w:rPr>
        <w:t>электротены</w:t>
      </w:r>
      <w:proofErr w:type="spellEnd"/>
      <w:r w:rsidRPr="00250436">
        <w:rPr>
          <w:sz w:val="28"/>
          <w:szCs w:val="28"/>
        </w:rPr>
        <w:t>).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 xml:space="preserve">Для расчета выбросов пыли используют формулы, приведенные </w:t>
      </w:r>
      <w:r w:rsidR="00250436" w:rsidRPr="00250436">
        <w:rPr>
          <w:sz w:val="28"/>
          <w:szCs w:val="28"/>
        </w:rPr>
        <w:t xml:space="preserve">в </w:t>
      </w:r>
      <w:r w:rsidR="00250436" w:rsidRPr="00250436">
        <w:rPr>
          <w:sz w:val="28"/>
          <w:szCs w:val="28"/>
          <w:lang w:val="kk-KZ"/>
        </w:rPr>
        <w:t>пункте</w:t>
      </w:r>
      <w:r w:rsidR="00DB45AD" w:rsidRPr="00250436">
        <w:rPr>
          <w:sz w:val="28"/>
          <w:szCs w:val="28"/>
          <w:lang w:val="kk-KZ"/>
        </w:rPr>
        <w:t xml:space="preserve"> 4 к настоящей Методики</w:t>
      </w:r>
      <w:r w:rsidRPr="00250436">
        <w:rPr>
          <w:sz w:val="28"/>
          <w:szCs w:val="28"/>
        </w:rPr>
        <w:t>, а углеводородов в соответствии с</w:t>
      </w:r>
      <w:r w:rsidR="00DB45AD" w:rsidRPr="00250436">
        <w:t xml:space="preserve"> </w:t>
      </w:r>
      <w:r w:rsidR="00DB45AD" w:rsidRPr="00250436">
        <w:rPr>
          <w:sz w:val="28"/>
          <w:szCs w:val="28"/>
        </w:rPr>
        <w:t>пунктом 7 к настоящей Методики</w:t>
      </w:r>
      <w:r w:rsidRPr="00250436">
        <w:rPr>
          <w:sz w:val="28"/>
          <w:szCs w:val="28"/>
        </w:rPr>
        <w:t xml:space="preserve">. При использовании мазута для разогрева органических вяжущих необходимо учитывать также выбросы мазутной золы (в пересчете на ванадий), оксидов серы, углерода и азота, а также твердые частицы. Расчет необходимо проводить в соответствии </w:t>
      </w:r>
      <w:proofErr w:type="gramStart"/>
      <w:r w:rsidRPr="00250436">
        <w:rPr>
          <w:sz w:val="28"/>
          <w:szCs w:val="28"/>
        </w:rPr>
        <w:t xml:space="preserve">с </w:t>
      </w:r>
      <w:r w:rsidR="003D318F" w:rsidRPr="00250436">
        <w:rPr>
          <w:sz w:val="28"/>
          <w:szCs w:val="28"/>
          <w:lang w:val="kk-KZ"/>
        </w:rPr>
        <w:t xml:space="preserve"> </w:t>
      </w:r>
      <w:r w:rsidR="00DB45AD" w:rsidRPr="00250436">
        <w:rPr>
          <w:sz w:val="28"/>
          <w:szCs w:val="28"/>
          <w:lang w:val="kk-KZ"/>
        </w:rPr>
        <w:t>пунктом</w:t>
      </w:r>
      <w:proofErr w:type="gramEnd"/>
      <w:r w:rsidR="00DB45AD" w:rsidRPr="00250436">
        <w:rPr>
          <w:sz w:val="28"/>
          <w:szCs w:val="28"/>
          <w:lang w:val="kk-KZ"/>
        </w:rPr>
        <w:t xml:space="preserve"> 6 к настоящей Методики</w:t>
      </w:r>
      <w:r w:rsidRPr="00250436">
        <w:rPr>
          <w:sz w:val="28"/>
          <w:szCs w:val="28"/>
        </w:rPr>
        <w:t>.</w:t>
      </w:r>
    </w:p>
    <w:p w:rsidR="00A05A32" w:rsidRPr="00250436" w:rsidRDefault="003D318F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  <w:lang w:val="kk-KZ"/>
        </w:rPr>
        <w:t>11</w:t>
      </w:r>
      <w:r w:rsidR="00F847DD" w:rsidRPr="00250436">
        <w:rPr>
          <w:sz w:val="28"/>
          <w:szCs w:val="28"/>
        </w:rPr>
        <w:t>. Расчет выбросов загрязняющих веществ от передвижных источников.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 xml:space="preserve">На территории АБЗ к передвижным источникам относятся автомобили, дорожная техника осуществляющие внутризаводские технологические </w:t>
      </w:r>
      <w:r w:rsidRPr="00250436">
        <w:rPr>
          <w:sz w:val="28"/>
          <w:szCs w:val="28"/>
        </w:rPr>
        <w:lastRenderedPageBreak/>
        <w:t>перевозки и операции в соответствии с Методикой расчета выбросов загрязняющих веществ от автотранспортных предприятий, рекомендованной к применению уполномоченным органом.</w:t>
      </w:r>
    </w:p>
    <w:p w:rsidR="00A05A32" w:rsidRPr="00250436" w:rsidRDefault="003D318F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  <w:lang w:val="kk-KZ"/>
        </w:rPr>
        <w:t>12</w:t>
      </w:r>
      <w:r w:rsidR="00F847DD" w:rsidRPr="00250436">
        <w:rPr>
          <w:sz w:val="28"/>
          <w:szCs w:val="28"/>
        </w:rPr>
        <w:t>. Расчет валовых выбросов загрязняющих веществ в карьерах.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При разработке карьеров необходимо учитывать выбросы загрязняющих веществ при выемочно-погрузочных и буровых, работах</w:t>
      </w:r>
      <w:r w:rsidR="003D318F" w:rsidRPr="00250436">
        <w:rPr>
          <w:sz w:val="28"/>
          <w:szCs w:val="28"/>
          <w:lang w:val="kk-KZ"/>
        </w:rPr>
        <w:t xml:space="preserve">, которые </w:t>
      </w:r>
      <w:r w:rsidR="003D318F" w:rsidRPr="00250436">
        <w:rPr>
          <w:sz w:val="28"/>
          <w:szCs w:val="28"/>
        </w:rPr>
        <w:t xml:space="preserve">рассчитываются </w:t>
      </w:r>
      <w:r w:rsidR="003D318F" w:rsidRPr="00250436">
        <w:rPr>
          <w:sz w:val="28"/>
        </w:rPr>
        <w:t xml:space="preserve">в </w:t>
      </w:r>
      <w:r w:rsidR="003D318F" w:rsidRPr="00250436">
        <w:rPr>
          <w:sz w:val="28"/>
          <w:szCs w:val="28"/>
        </w:rPr>
        <w:t>соответствии с Методикой расчета нормативов выбросов от неорганизованных источников предприятий промышленности.</w:t>
      </w:r>
    </w:p>
    <w:p w:rsidR="003D318F" w:rsidRPr="00250436" w:rsidRDefault="003D318F" w:rsidP="00C624E6">
      <w:pPr>
        <w:ind w:firstLine="709"/>
        <w:jc w:val="center"/>
        <w:rPr>
          <w:sz w:val="28"/>
          <w:szCs w:val="28"/>
        </w:rPr>
      </w:pPr>
    </w:p>
    <w:p w:rsidR="00A05A32" w:rsidRPr="00250436" w:rsidRDefault="008D4B6D" w:rsidP="00C624E6">
      <w:pPr>
        <w:ind w:firstLine="709"/>
        <w:jc w:val="center"/>
        <w:rPr>
          <w:sz w:val="28"/>
          <w:szCs w:val="28"/>
        </w:rPr>
      </w:pPr>
      <w:r w:rsidRPr="00250436">
        <w:rPr>
          <w:rStyle w:val="s1"/>
          <w:sz w:val="28"/>
          <w:szCs w:val="28"/>
          <w:lang w:val="kk-KZ"/>
        </w:rPr>
        <w:t xml:space="preserve">Глава </w:t>
      </w:r>
      <w:r w:rsidR="00F847DD" w:rsidRPr="00250436">
        <w:rPr>
          <w:rStyle w:val="s1"/>
          <w:sz w:val="28"/>
          <w:szCs w:val="28"/>
        </w:rPr>
        <w:t>4. Расчет выбросов загрязняющих веществ от</w:t>
      </w:r>
    </w:p>
    <w:p w:rsidR="00A05A32" w:rsidRPr="00250436" w:rsidRDefault="00F847DD" w:rsidP="00C624E6">
      <w:pPr>
        <w:ind w:firstLine="709"/>
        <w:jc w:val="center"/>
        <w:rPr>
          <w:rStyle w:val="s1"/>
          <w:sz w:val="28"/>
          <w:szCs w:val="28"/>
        </w:rPr>
      </w:pPr>
      <w:r w:rsidRPr="00250436">
        <w:rPr>
          <w:rStyle w:val="s1"/>
          <w:sz w:val="28"/>
          <w:szCs w:val="28"/>
        </w:rPr>
        <w:t>дорожно-строительной техники</w:t>
      </w:r>
    </w:p>
    <w:p w:rsidR="00250436" w:rsidRPr="00250436" w:rsidRDefault="00250436" w:rsidP="00C624E6">
      <w:pPr>
        <w:ind w:firstLine="709"/>
        <w:jc w:val="center"/>
        <w:rPr>
          <w:sz w:val="28"/>
          <w:szCs w:val="28"/>
        </w:rPr>
      </w:pPr>
    </w:p>
    <w:p w:rsidR="00A05A32" w:rsidRPr="00250436" w:rsidRDefault="003D318F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13.</w:t>
      </w:r>
      <w:r w:rsidR="00F847DD" w:rsidRPr="00250436">
        <w:rPr>
          <w:sz w:val="28"/>
          <w:szCs w:val="28"/>
        </w:rPr>
        <w:t> На территории базы дорожно-строительной техники к передвижным источникам относятся: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 xml:space="preserve">- легковые и грузовые автомобили, автобусы, специальные автомобили (автобетономешалки, цементовозы, </w:t>
      </w:r>
      <w:proofErr w:type="spellStart"/>
      <w:r w:rsidRPr="00250436">
        <w:rPr>
          <w:sz w:val="28"/>
          <w:szCs w:val="28"/>
        </w:rPr>
        <w:t>битумовозы</w:t>
      </w:r>
      <w:proofErr w:type="spellEnd"/>
      <w:r w:rsidRPr="00250436">
        <w:rPr>
          <w:sz w:val="28"/>
          <w:szCs w:val="28"/>
        </w:rPr>
        <w:t>, поливомоечные, уборочные, снегоочистительные и т. п.),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 xml:space="preserve">- дорожно-строительные машины (ДМ) (тракторы, автогрейдеры, экскаваторы, </w:t>
      </w:r>
      <w:proofErr w:type="spellStart"/>
      <w:r w:rsidRPr="00250436">
        <w:rPr>
          <w:sz w:val="28"/>
          <w:szCs w:val="28"/>
        </w:rPr>
        <w:t>асфальто</w:t>
      </w:r>
      <w:proofErr w:type="spellEnd"/>
      <w:r w:rsidRPr="00250436">
        <w:rPr>
          <w:sz w:val="28"/>
          <w:szCs w:val="28"/>
        </w:rPr>
        <w:t>-укладчики, катки, корчеватели, бульдозеры, фрезы и т.п.).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 xml:space="preserve">При работе двигателей автотранспорта и дорожно-строительной техники на открытых стоянках (запуск и разогрев двигателя, работа на холостом ходу, маневрирование по территории стоянки), а также при рабочем </w:t>
      </w:r>
      <w:proofErr w:type="spellStart"/>
      <w:r w:rsidRPr="00250436">
        <w:rPr>
          <w:sz w:val="28"/>
          <w:szCs w:val="28"/>
        </w:rPr>
        <w:t>рейсировании</w:t>
      </w:r>
      <w:proofErr w:type="spellEnd"/>
      <w:r w:rsidRPr="00250436">
        <w:rPr>
          <w:sz w:val="28"/>
          <w:szCs w:val="28"/>
        </w:rPr>
        <w:t xml:space="preserve"> автотранспорта по производственной территории и его остановках для погрузки и разгрузки, высота неорганизованного выброса принимается равной 5 м, а тип источника принимается как площадные без перегрева </w:t>
      </w:r>
      <w:proofErr w:type="spellStart"/>
      <w:r w:rsidRPr="00250436">
        <w:rPr>
          <w:sz w:val="28"/>
          <w:szCs w:val="28"/>
        </w:rPr>
        <w:t>газовоздушной</w:t>
      </w:r>
      <w:proofErr w:type="spellEnd"/>
      <w:r w:rsidRPr="00250436">
        <w:rPr>
          <w:sz w:val="28"/>
          <w:szCs w:val="28"/>
        </w:rPr>
        <w:t xml:space="preserve"> смеси (в программном комплексе ЭРА, тип П1).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Расчет валовых и максимально разовых выбросов от всех групп автомобилей проводится в соответствии с Методикой расчета выбросов загрязняющих веществ от автотранспортных предприятий, рекомендованной к применению уполномоченным органом.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Расчет выбросов от дорожно-строительных машин (ДМ) проводится по основным загрязняющим веществам, содержащимся в отработавших газах дизельных и пусковых бензиновых двигателей: углерода оксид (</w:t>
      </w:r>
      <w:r w:rsidRPr="00250436">
        <w:rPr>
          <w:iCs/>
          <w:sz w:val="28"/>
          <w:szCs w:val="28"/>
        </w:rPr>
        <w:t>СО</w:t>
      </w:r>
      <w:r w:rsidRPr="00250436">
        <w:rPr>
          <w:sz w:val="28"/>
          <w:szCs w:val="28"/>
        </w:rPr>
        <w:t>), углеводороды (</w:t>
      </w:r>
      <w:r w:rsidRPr="00250436">
        <w:rPr>
          <w:iCs/>
          <w:sz w:val="28"/>
          <w:szCs w:val="28"/>
        </w:rPr>
        <w:t>СН)</w:t>
      </w:r>
      <w:r w:rsidRPr="00250436">
        <w:rPr>
          <w:sz w:val="28"/>
          <w:szCs w:val="28"/>
        </w:rPr>
        <w:t xml:space="preserve">, азота оксид (в пересчете на </w:t>
      </w:r>
      <w:r w:rsidRPr="00250436">
        <w:rPr>
          <w:iCs/>
          <w:sz w:val="28"/>
          <w:szCs w:val="28"/>
        </w:rPr>
        <w:t>NO</w:t>
      </w:r>
      <w:r w:rsidRPr="00250436">
        <w:rPr>
          <w:iCs/>
          <w:sz w:val="28"/>
          <w:szCs w:val="28"/>
          <w:vertAlign w:val="subscript"/>
        </w:rPr>
        <w:t>2</w:t>
      </w:r>
      <w:r w:rsidRPr="00250436">
        <w:rPr>
          <w:iCs/>
          <w:sz w:val="28"/>
          <w:szCs w:val="28"/>
        </w:rPr>
        <w:t>)</w:t>
      </w:r>
      <w:r w:rsidRPr="00250436">
        <w:rPr>
          <w:sz w:val="28"/>
          <w:szCs w:val="28"/>
        </w:rPr>
        <w:t xml:space="preserve">, твердые частицы (сажа </w:t>
      </w:r>
      <w:r w:rsidRPr="00250436">
        <w:rPr>
          <w:iCs/>
          <w:sz w:val="28"/>
          <w:szCs w:val="28"/>
        </w:rPr>
        <w:t>- С</w:t>
      </w:r>
      <w:r w:rsidRPr="00250436">
        <w:rPr>
          <w:sz w:val="28"/>
          <w:szCs w:val="28"/>
        </w:rPr>
        <w:t xml:space="preserve">), ангидрид сернистый (серы диоксид - </w:t>
      </w:r>
      <w:r w:rsidRPr="00250436">
        <w:rPr>
          <w:iCs/>
          <w:sz w:val="28"/>
          <w:szCs w:val="28"/>
        </w:rPr>
        <w:t>SO</w:t>
      </w:r>
      <w:r w:rsidRPr="00250436">
        <w:rPr>
          <w:iCs/>
          <w:sz w:val="28"/>
          <w:szCs w:val="28"/>
          <w:vertAlign w:val="subscript"/>
        </w:rPr>
        <w:t>2</w:t>
      </w:r>
      <w:r w:rsidRPr="00250436">
        <w:rPr>
          <w:sz w:val="28"/>
          <w:szCs w:val="28"/>
        </w:rPr>
        <w:t>), свинец и его неорганические соединения (в пересчете на свинец)).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 </w:t>
      </w:r>
    </w:p>
    <w:p w:rsidR="00A05A32" w:rsidRPr="00250436" w:rsidRDefault="00E229EF" w:rsidP="00C624E6">
      <w:pPr>
        <w:ind w:firstLine="709"/>
        <w:jc w:val="center"/>
        <w:rPr>
          <w:sz w:val="28"/>
          <w:szCs w:val="28"/>
        </w:rPr>
      </w:pPr>
      <w:r w:rsidRPr="00250436">
        <w:rPr>
          <w:rStyle w:val="s1"/>
          <w:sz w:val="28"/>
          <w:szCs w:val="28"/>
        </w:rPr>
        <w:t xml:space="preserve">Глава </w:t>
      </w:r>
      <w:r w:rsidR="00F847DD" w:rsidRPr="00250436">
        <w:rPr>
          <w:rStyle w:val="s1"/>
          <w:sz w:val="28"/>
          <w:szCs w:val="28"/>
        </w:rPr>
        <w:t>5. Расчет выбросов загрязняющих веществ от различных</w:t>
      </w:r>
    </w:p>
    <w:p w:rsidR="00A05A32" w:rsidRPr="00250436" w:rsidRDefault="00F847DD" w:rsidP="00C624E6">
      <w:pPr>
        <w:ind w:firstLine="709"/>
        <w:jc w:val="center"/>
        <w:rPr>
          <w:sz w:val="28"/>
          <w:szCs w:val="28"/>
        </w:rPr>
      </w:pPr>
      <w:r w:rsidRPr="00250436">
        <w:rPr>
          <w:rStyle w:val="s1"/>
          <w:sz w:val="28"/>
          <w:szCs w:val="28"/>
        </w:rPr>
        <w:t>производственных участков баз дорожной техники</w:t>
      </w:r>
    </w:p>
    <w:p w:rsidR="00A05A32" w:rsidRPr="00250436" w:rsidRDefault="00F847DD" w:rsidP="00C624E6">
      <w:pPr>
        <w:autoSpaceDE w:val="0"/>
        <w:autoSpaceDN w:val="0"/>
        <w:ind w:firstLine="709"/>
        <w:jc w:val="center"/>
        <w:rPr>
          <w:sz w:val="28"/>
          <w:szCs w:val="28"/>
        </w:rPr>
      </w:pPr>
      <w:r w:rsidRPr="00250436">
        <w:rPr>
          <w:b/>
          <w:bCs/>
          <w:sz w:val="28"/>
          <w:szCs w:val="28"/>
        </w:rPr>
        <w:t> </w:t>
      </w:r>
    </w:p>
    <w:p w:rsidR="00A05A32" w:rsidRPr="00250436" w:rsidRDefault="00E229EF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14</w:t>
      </w:r>
      <w:r w:rsidR="00F847DD" w:rsidRPr="00250436">
        <w:rPr>
          <w:sz w:val="28"/>
          <w:szCs w:val="28"/>
        </w:rPr>
        <w:t xml:space="preserve">. Сжигание топлива в </w:t>
      </w:r>
      <w:proofErr w:type="spellStart"/>
      <w:r w:rsidR="00F847DD" w:rsidRPr="00250436">
        <w:rPr>
          <w:sz w:val="28"/>
          <w:szCs w:val="28"/>
        </w:rPr>
        <w:t>котлоагрегатах</w:t>
      </w:r>
      <w:proofErr w:type="spellEnd"/>
      <w:r w:rsidR="00F847DD" w:rsidRPr="00250436">
        <w:rPr>
          <w:sz w:val="28"/>
          <w:szCs w:val="28"/>
        </w:rPr>
        <w:t xml:space="preserve"> котельной. 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proofErr w:type="spellStart"/>
      <w:r w:rsidRPr="00250436">
        <w:rPr>
          <w:sz w:val="28"/>
          <w:szCs w:val="28"/>
        </w:rPr>
        <w:lastRenderedPageBreak/>
        <w:t>Котлоагрегаты</w:t>
      </w:r>
      <w:proofErr w:type="spellEnd"/>
      <w:r w:rsidRPr="00250436">
        <w:rPr>
          <w:sz w:val="28"/>
          <w:szCs w:val="28"/>
        </w:rPr>
        <w:t xml:space="preserve"> котельных работают на различных видах топлива (твердом, жидком и газообразном), поэтому выбросы от них будут различными.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К учитываемым загрязняющим веществам, выделяющимся при сгорании топлива, относятся: твердые частицы, углерода оксид, азота оксиды (в пересчете на NO</w:t>
      </w:r>
      <w:r w:rsidRPr="00250436">
        <w:rPr>
          <w:sz w:val="28"/>
          <w:szCs w:val="28"/>
          <w:vertAlign w:val="subscript"/>
        </w:rPr>
        <w:t>2</w:t>
      </w:r>
      <w:r w:rsidRPr="00250436">
        <w:rPr>
          <w:sz w:val="28"/>
          <w:szCs w:val="28"/>
        </w:rPr>
        <w:t>), ангидрид сернистый, мазутная зола в пересчете на ванадий.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 xml:space="preserve">При наличии на базах дорожной техники собственной котельной, производительностью до 30 т/час, выбросы от нее (максимально разовые и валовые за год) рассчитываются в соответствии с Методикой </w:t>
      </w:r>
      <w:r w:rsidR="00041A46" w:rsidRPr="00250436">
        <w:rPr>
          <w:sz w:val="28"/>
          <w:szCs w:val="28"/>
        </w:rPr>
        <w:t xml:space="preserve">определения выбросов загрязняющих веществ в атмосферу от </w:t>
      </w:r>
      <w:proofErr w:type="spellStart"/>
      <w:r w:rsidR="00041A46" w:rsidRPr="00250436">
        <w:rPr>
          <w:sz w:val="28"/>
          <w:szCs w:val="28"/>
        </w:rPr>
        <w:t>котлоагрегатов</w:t>
      </w:r>
      <w:proofErr w:type="spellEnd"/>
      <w:r w:rsidR="00041A46" w:rsidRPr="00250436">
        <w:rPr>
          <w:sz w:val="28"/>
          <w:szCs w:val="28"/>
        </w:rPr>
        <w:t xml:space="preserve"> </w:t>
      </w:r>
      <w:proofErr w:type="spellStart"/>
      <w:r w:rsidR="00041A46" w:rsidRPr="00250436">
        <w:rPr>
          <w:sz w:val="28"/>
          <w:szCs w:val="28"/>
        </w:rPr>
        <w:t>паропроизводительностью</w:t>
      </w:r>
      <w:proofErr w:type="spellEnd"/>
      <w:r w:rsidR="00041A46" w:rsidRPr="00250436">
        <w:rPr>
          <w:sz w:val="28"/>
          <w:szCs w:val="28"/>
        </w:rPr>
        <w:t xml:space="preserve"> до 30 т/ч и водогрейных котлов мощностью до 35 МВт (30 Гкал/ч).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При расчете максимально разового выброса берется расход топлива за самый холодный месяц года.</w:t>
      </w:r>
    </w:p>
    <w:p w:rsidR="00A05A32" w:rsidRPr="00250436" w:rsidRDefault="00756633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15</w:t>
      </w:r>
      <w:r w:rsidR="00F847DD" w:rsidRPr="00250436">
        <w:rPr>
          <w:sz w:val="28"/>
          <w:szCs w:val="28"/>
        </w:rPr>
        <w:t xml:space="preserve">. Техническое обслуживание и текущий ремонт </w:t>
      </w:r>
      <w:proofErr w:type="spellStart"/>
      <w:r w:rsidR="00F847DD" w:rsidRPr="00250436">
        <w:rPr>
          <w:sz w:val="28"/>
          <w:szCs w:val="28"/>
        </w:rPr>
        <w:t>дорожностроительной</w:t>
      </w:r>
      <w:proofErr w:type="spellEnd"/>
      <w:r w:rsidR="00F847DD" w:rsidRPr="00250436">
        <w:rPr>
          <w:sz w:val="28"/>
          <w:szCs w:val="28"/>
        </w:rPr>
        <w:t xml:space="preserve"> техники.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На участках технического обслуживания (ТО) и текущего ремонта (ТР) источниками выделения загрязняющих веществ являются автомобили и дорожно-строительные машины (ДМ), перемещающиеся по помещению с помощью собственного двигателя. Загрязняющие вещества удаляются из помещения вытяжной вентиляцией.</w:t>
      </w:r>
    </w:p>
    <w:p w:rsidR="00C65F13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 xml:space="preserve">Расчет валовых и максимально разовых выбросов загрязняющих веществ при проведении ТО и ТР всех групп автомобилей проводится в соответствии с Методикой расчета выбросов загрязняющих веществ </w:t>
      </w:r>
      <w:r w:rsidR="00C65F13" w:rsidRPr="00250436">
        <w:rPr>
          <w:sz w:val="28"/>
          <w:szCs w:val="28"/>
        </w:rPr>
        <w:t>от автотранспортных предприятий</w:t>
      </w:r>
      <w:r w:rsidRPr="00250436">
        <w:rPr>
          <w:sz w:val="28"/>
          <w:szCs w:val="28"/>
        </w:rPr>
        <w:t>.</w:t>
      </w:r>
      <w:r w:rsidR="00041A46" w:rsidRPr="00250436">
        <w:rPr>
          <w:sz w:val="28"/>
          <w:szCs w:val="28"/>
        </w:rPr>
        <w:t xml:space="preserve"> </w:t>
      </w:r>
    </w:p>
    <w:p w:rsidR="00A05A32" w:rsidRPr="00250436" w:rsidRDefault="00756633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16</w:t>
      </w:r>
      <w:r w:rsidR="00F847DD" w:rsidRPr="00250436">
        <w:rPr>
          <w:sz w:val="28"/>
          <w:szCs w:val="28"/>
        </w:rPr>
        <w:t>. Мойка деталей, узлов и агрегатов.</w:t>
      </w:r>
    </w:p>
    <w:p w:rsidR="00A05A32" w:rsidRPr="00250436" w:rsidRDefault="00F847DD" w:rsidP="00C65F13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Прежде чем приступать к ремонту агрегатов, узлов и деталей автомобилей, их необходимо очистить от загрязнений и коррозии.</w:t>
      </w:r>
      <w:r w:rsidR="00C65F13" w:rsidRPr="00250436">
        <w:rPr>
          <w:sz w:val="28"/>
          <w:szCs w:val="28"/>
        </w:rPr>
        <w:t xml:space="preserve"> </w:t>
      </w:r>
      <w:r w:rsidRPr="00250436">
        <w:rPr>
          <w:sz w:val="28"/>
          <w:szCs w:val="28"/>
        </w:rPr>
        <w:t>При использовании моющего раствора выделяется аэрозоль кальцинированной соды. </w:t>
      </w:r>
    </w:p>
    <w:p w:rsidR="00C65F13" w:rsidRPr="00250436" w:rsidRDefault="00C65F13" w:rsidP="00C65F13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 xml:space="preserve">Расчет валовых и максимально разовых выбросов загрязняющих веществ </w:t>
      </w:r>
      <w:r w:rsidRPr="00250436">
        <w:rPr>
          <w:sz w:val="28"/>
          <w:szCs w:val="28"/>
        </w:rPr>
        <w:t xml:space="preserve">при мойке деталей, узлов и агрегатов </w:t>
      </w:r>
      <w:r w:rsidRPr="00250436">
        <w:rPr>
          <w:sz w:val="28"/>
          <w:szCs w:val="28"/>
        </w:rPr>
        <w:t xml:space="preserve">проводится в соответствии с Методикой расчета выбросов загрязняющих веществ от автотранспортных предприятий. </w:t>
      </w:r>
    </w:p>
    <w:p w:rsidR="00A05A32" w:rsidRPr="00250436" w:rsidRDefault="00756633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17</w:t>
      </w:r>
      <w:r w:rsidR="00F847DD" w:rsidRPr="00250436">
        <w:rPr>
          <w:sz w:val="28"/>
          <w:szCs w:val="28"/>
        </w:rPr>
        <w:t>. Испытание и ремонт топливной аппаратуры.</w:t>
      </w:r>
    </w:p>
    <w:p w:rsidR="00124E11" w:rsidRPr="00250436" w:rsidRDefault="00F847DD" w:rsidP="00B205C8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 xml:space="preserve">На участке ремонта и испытания топливной аппаратуры автомобилей проводится ряд работ, при проведении которых выделяются загрязняющие вещества. </w:t>
      </w:r>
    </w:p>
    <w:p w:rsidR="00C65F13" w:rsidRPr="00250436" w:rsidRDefault="00C65F13" w:rsidP="00C65F13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 xml:space="preserve">Расчет валовых и максимально разовых выбросов загрязняющих веществ </w:t>
      </w:r>
      <w:r w:rsidRPr="00250436">
        <w:rPr>
          <w:sz w:val="28"/>
          <w:szCs w:val="28"/>
        </w:rPr>
        <w:t xml:space="preserve">при испытании и ремонте топливной аппаратуры </w:t>
      </w:r>
      <w:r w:rsidRPr="00250436">
        <w:rPr>
          <w:sz w:val="28"/>
          <w:szCs w:val="28"/>
        </w:rPr>
        <w:t xml:space="preserve">проводится в соответствии с Методикой расчета выбросов загрязняющих веществ от автотранспортных предприятий. </w:t>
      </w:r>
    </w:p>
    <w:p w:rsidR="00A05A32" w:rsidRPr="00250436" w:rsidRDefault="00756633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bookmarkStart w:id="5" w:name="SUB51"/>
      <w:bookmarkEnd w:id="5"/>
      <w:r w:rsidRPr="00250436">
        <w:rPr>
          <w:sz w:val="28"/>
          <w:szCs w:val="28"/>
        </w:rPr>
        <w:t>18</w:t>
      </w:r>
      <w:r w:rsidR="00F847DD" w:rsidRPr="00250436">
        <w:rPr>
          <w:sz w:val="28"/>
          <w:szCs w:val="28"/>
        </w:rPr>
        <w:t>. Обкатка и испытание двигателей после ремонта.</w:t>
      </w:r>
    </w:p>
    <w:p w:rsidR="00124E11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lastRenderedPageBreak/>
        <w:t xml:space="preserve">Участок по обкатке и испытанию дизельных двигателей оборудуется специальными стендами, на которые устанавливается двигатель для проведения этих работ. 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При горячей обкатке во время работы выделяются загрязняющие вещества: СО, СН, С, NO</w:t>
      </w:r>
      <w:r w:rsidRPr="00250436">
        <w:rPr>
          <w:sz w:val="28"/>
          <w:szCs w:val="28"/>
          <w:vertAlign w:val="subscript"/>
        </w:rPr>
        <w:t>2</w:t>
      </w:r>
      <w:r w:rsidRPr="00250436">
        <w:rPr>
          <w:sz w:val="28"/>
          <w:szCs w:val="28"/>
        </w:rPr>
        <w:t>, SO</w:t>
      </w:r>
      <w:r w:rsidRPr="00250436">
        <w:rPr>
          <w:sz w:val="28"/>
          <w:szCs w:val="28"/>
          <w:vertAlign w:val="subscript"/>
        </w:rPr>
        <w:t>2</w:t>
      </w:r>
      <w:r w:rsidRPr="00250436">
        <w:rPr>
          <w:sz w:val="28"/>
          <w:szCs w:val="28"/>
        </w:rPr>
        <w:t>.</w:t>
      </w:r>
    </w:p>
    <w:p w:rsidR="00C65F13" w:rsidRPr="00250436" w:rsidRDefault="00C65F13" w:rsidP="00C65F13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 xml:space="preserve">Расчет валовых и максимально разовых выбросов загрязняющих веществ </w:t>
      </w:r>
      <w:proofErr w:type="gramStart"/>
      <w:r w:rsidRPr="00250436">
        <w:rPr>
          <w:sz w:val="28"/>
          <w:szCs w:val="28"/>
        </w:rPr>
        <w:t xml:space="preserve">при </w:t>
      </w:r>
      <w:r w:rsidRPr="00250436">
        <w:rPr>
          <w:sz w:val="28"/>
          <w:szCs w:val="28"/>
        </w:rPr>
        <w:t>обкатки</w:t>
      </w:r>
      <w:proofErr w:type="gramEnd"/>
      <w:r w:rsidRPr="00250436">
        <w:rPr>
          <w:sz w:val="28"/>
          <w:szCs w:val="28"/>
        </w:rPr>
        <w:t xml:space="preserve"> и испытании двигателей после ремонта </w:t>
      </w:r>
      <w:r w:rsidRPr="00250436">
        <w:rPr>
          <w:sz w:val="28"/>
          <w:szCs w:val="28"/>
        </w:rPr>
        <w:t xml:space="preserve">проводится в соответствии с Методикой расчета выбросов загрязняющих веществ от автотранспортных предприятий. </w:t>
      </w:r>
    </w:p>
    <w:p w:rsidR="00C65F13" w:rsidRPr="00250436" w:rsidRDefault="00C65F13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250436">
        <w:rPr>
          <w:sz w:val="28"/>
          <w:szCs w:val="28"/>
        </w:rPr>
        <w:t> </w:t>
      </w:r>
    </w:p>
    <w:p w:rsidR="00A05A32" w:rsidRPr="00250436" w:rsidRDefault="00F847DD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bookmarkStart w:id="6" w:name="SUB55"/>
      <w:bookmarkEnd w:id="6"/>
      <w:r w:rsidRPr="00250436">
        <w:rPr>
          <w:sz w:val="28"/>
          <w:szCs w:val="28"/>
        </w:rPr>
        <w:t> </w:t>
      </w:r>
    </w:p>
    <w:p w:rsidR="006B1CAE" w:rsidRPr="00250436" w:rsidRDefault="006B1CAE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250436" w:rsidRPr="00250436" w:rsidRDefault="00250436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250436" w:rsidRPr="00250436" w:rsidRDefault="00250436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250436" w:rsidRPr="00250436" w:rsidRDefault="00250436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250436" w:rsidRPr="00250436" w:rsidRDefault="00250436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250436" w:rsidRPr="00250436" w:rsidRDefault="00250436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250436" w:rsidRPr="00250436" w:rsidRDefault="00250436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250436" w:rsidRPr="00250436" w:rsidRDefault="00250436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250436" w:rsidRPr="00250436" w:rsidRDefault="00250436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250436" w:rsidRPr="00250436" w:rsidRDefault="00250436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250436" w:rsidRPr="00250436" w:rsidRDefault="00250436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250436" w:rsidRPr="00250436" w:rsidRDefault="00250436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250436" w:rsidRPr="00250436" w:rsidRDefault="00250436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250436" w:rsidRPr="00250436" w:rsidRDefault="00250436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250436" w:rsidRPr="00250436" w:rsidRDefault="00250436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250436" w:rsidRPr="00250436" w:rsidRDefault="00250436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250436" w:rsidRPr="00250436" w:rsidRDefault="00250436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250436" w:rsidRPr="00250436" w:rsidRDefault="00250436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250436" w:rsidRPr="00250436" w:rsidRDefault="00250436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250436" w:rsidRPr="00250436" w:rsidRDefault="00250436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250436" w:rsidRPr="00250436" w:rsidRDefault="00250436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250436" w:rsidRPr="00250436" w:rsidRDefault="00250436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250436" w:rsidRPr="00250436" w:rsidRDefault="00250436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250436" w:rsidRPr="00250436" w:rsidRDefault="00250436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250436" w:rsidRPr="00250436" w:rsidRDefault="00250436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250436" w:rsidRPr="00250436" w:rsidRDefault="00250436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250436" w:rsidRPr="00250436" w:rsidRDefault="00250436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250436" w:rsidRPr="00250436" w:rsidRDefault="00250436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250436" w:rsidRPr="00250436" w:rsidRDefault="00250436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6B1CAE" w:rsidRPr="00250436" w:rsidRDefault="006B1CAE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6B1CAE" w:rsidRPr="00250436" w:rsidRDefault="006B1CAE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tbl>
      <w:tblPr>
        <w:tblStyle w:val="aa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E31952" w:rsidRPr="00250436" w:rsidTr="00556A11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31952" w:rsidRPr="00250436" w:rsidRDefault="00E31952" w:rsidP="00E3195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7" w:name="SUB1"/>
            <w:bookmarkEnd w:id="7"/>
            <w:r w:rsidRPr="00250436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1</w:t>
            </w:r>
            <w:r w:rsidRPr="00250436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250436">
              <w:rPr>
                <w:rFonts w:ascii="Times New Roman" w:hAnsi="Times New Roman"/>
                <w:bCs/>
                <w:sz w:val="28"/>
                <w:szCs w:val="28"/>
              </w:rPr>
              <w:t xml:space="preserve">Методике </w:t>
            </w:r>
            <w:r w:rsidRPr="00250436">
              <w:rPr>
                <w:rFonts w:ascii="Times New Roman" w:hAnsi="Times New Roman"/>
                <w:bCs/>
                <w:sz w:val="28"/>
                <w:szCs w:val="28"/>
              </w:rPr>
              <w:t>расчета выбросов вредных веществ от предприятий дорожно-строительной отрасли, в том числе от асфальтобетонных заводов</w:t>
            </w:r>
          </w:p>
        </w:tc>
      </w:tr>
    </w:tbl>
    <w:p w:rsidR="00C624E6" w:rsidRPr="00250436" w:rsidRDefault="00C624E6" w:rsidP="003641E6">
      <w:pPr>
        <w:autoSpaceDE w:val="0"/>
        <w:autoSpaceDN w:val="0"/>
        <w:jc w:val="right"/>
      </w:pPr>
      <w:r w:rsidRPr="00250436">
        <w:t> </w:t>
      </w:r>
    </w:p>
    <w:p w:rsidR="00C624E6" w:rsidRPr="00250436" w:rsidRDefault="00C624E6" w:rsidP="00E31952">
      <w:r w:rsidRPr="00250436">
        <w:rPr>
          <w:rStyle w:val="s1"/>
        </w:rPr>
        <w:t>Источники выделения и выброса загрязняющих веществ на АБЗ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9"/>
        <w:gridCol w:w="3908"/>
        <w:gridCol w:w="2610"/>
      </w:tblGrid>
      <w:tr w:rsidR="00C624E6" w:rsidRPr="00250436" w:rsidTr="00C624E6">
        <w:trPr>
          <w:trHeight w:val="65"/>
        </w:trPr>
        <w:tc>
          <w:tcPr>
            <w:tcW w:w="16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Наименование участка</w:t>
            </w:r>
          </w:p>
        </w:tc>
        <w:tc>
          <w:tcPr>
            <w:tcW w:w="20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Наименование источников выделения</w:t>
            </w:r>
          </w:p>
        </w:tc>
        <w:tc>
          <w:tcPr>
            <w:tcW w:w="13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Наименование источников выброса</w:t>
            </w:r>
          </w:p>
        </w:tc>
      </w:tr>
      <w:tr w:rsidR="00C624E6" w:rsidRPr="00250436" w:rsidTr="00C624E6">
        <w:trPr>
          <w:trHeight w:val="1856"/>
        </w:trPr>
        <w:tc>
          <w:tcPr>
            <w:tcW w:w="164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 xml:space="preserve">1. </w:t>
            </w:r>
            <w:proofErr w:type="spellStart"/>
            <w:r w:rsidRPr="00250436">
              <w:rPr>
                <w:sz w:val="22"/>
              </w:rPr>
              <w:t>Асфальтосмесительное</w:t>
            </w:r>
            <w:proofErr w:type="spellEnd"/>
            <w:r w:rsidRPr="00250436">
              <w:rPr>
                <w:sz w:val="22"/>
              </w:rPr>
              <w:t xml:space="preserve"> отделение</w:t>
            </w:r>
          </w:p>
        </w:tc>
        <w:tc>
          <w:tcPr>
            <w:tcW w:w="201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 xml:space="preserve">1. Место пересыпки каменных материалов в разгрузочную коробку </w:t>
            </w:r>
          </w:p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2. Узел присоединения сушильного барабана к разгрузочной коробке</w:t>
            </w:r>
          </w:p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3. Сушильный барабан</w:t>
            </w:r>
          </w:p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4. Элеватор сушильного барабана</w:t>
            </w:r>
          </w:p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5. Грохот</w:t>
            </w:r>
          </w:p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6. Места пересыпки наполнителей в бункеры</w:t>
            </w:r>
          </w:p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7. Мешалки</w:t>
            </w:r>
          </w:p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8. Пневмотранспорт наполнителя в силосные емкости</w:t>
            </w:r>
          </w:p>
        </w:tc>
        <w:tc>
          <w:tcPr>
            <w:tcW w:w="134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D52937">
            <w:pPr>
              <w:autoSpaceDE w:val="0"/>
              <w:autoSpaceDN w:val="0"/>
              <w:rPr>
                <w:sz w:val="22"/>
              </w:rPr>
            </w:pPr>
            <w:r w:rsidRPr="00250436">
              <w:rPr>
                <w:sz w:val="22"/>
              </w:rPr>
              <w:t>Пылеуловители с выхлопными трубами</w:t>
            </w:r>
          </w:p>
        </w:tc>
      </w:tr>
      <w:tr w:rsidR="00C624E6" w:rsidRPr="00250436" w:rsidTr="00C624E6">
        <w:trPr>
          <w:trHeight w:val="65"/>
        </w:trPr>
        <w:tc>
          <w:tcPr>
            <w:tcW w:w="164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2. Битумное отделение</w:t>
            </w:r>
          </w:p>
        </w:tc>
        <w:tc>
          <w:tcPr>
            <w:tcW w:w="201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1. Битумные котлы (</w:t>
            </w:r>
            <w:proofErr w:type="spellStart"/>
            <w:r w:rsidRPr="00250436">
              <w:rPr>
                <w:sz w:val="22"/>
              </w:rPr>
              <w:t>гудронохранилище</w:t>
            </w:r>
            <w:proofErr w:type="spellEnd"/>
            <w:r w:rsidRPr="00250436">
              <w:rPr>
                <w:sz w:val="22"/>
              </w:rPr>
              <w:t xml:space="preserve">, </w:t>
            </w:r>
            <w:proofErr w:type="spellStart"/>
            <w:r w:rsidRPr="00250436">
              <w:rPr>
                <w:sz w:val="22"/>
              </w:rPr>
              <w:t>битумохранилище</w:t>
            </w:r>
            <w:proofErr w:type="spellEnd"/>
            <w:r w:rsidRPr="00250436">
              <w:rPr>
                <w:sz w:val="22"/>
              </w:rPr>
              <w:t>)</w:t>
            </w:r>
          </w:p>
        </w:tc>
        <w:tc>
          <w:tcPr>
            <w:tcW w:w="134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Выхлопные трубы</w:t>
            </w:r>
          </w:p>
        </w:tc>
      </w:tr>
      <w:tr w:rsidR="00C624E6" w:rsidRPr="00250436" w:rsidTr="00C624E6">
        <w:trPr>
          <w:trHeight w:val="422"/>
        </w:trPr>
        <w:tc>
          <w:tcPr>
            <w:tcW w:w="164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3. Камнедробильное отделение</w:t>
            </w:r>
          </w:p>
        </w:tc>
        <w:tc>
          <w:tcPr>
            <w:tcW w:w="201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1. Место пересыпки камня в приемный бункер</w:t>
            </w:r>
          </w:p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 xml:space="preserve">2. Щековая дробилка </w:t>
            </w:r>
          </w:p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 xml:space="preserve">3. Конусная дробилка </w:t>
            </w:r>
          </w:p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4. Грохот</w:t>
            </w:r>
          </w:p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5. Место пересыпки молотых материалов с конвейера</w:t>
            </w:r>
          </w:p>
        </w:tc>
        <w:tc>
          <w:tcPr>
            <w:tcW w:w="134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Неорганизованные выбросы</w:t>
            </w:r>
          </w:p>
        </w:tc>
      </w:tr>
      <w:tr w:rsidR="00C624E6" w:rsidRPr="00250436" w:rsidTr="00C624E6">
        <w:trPr>
          <w:trHeight w:val="630"/>
        </w:trPr>
        <w:tc>
          <w:tcPr>
            <w:tcW w:w="1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4 Отделение по приготовлению минерального порошка</w:t>
            </w:r>
          </w:p>
        </w:tc>
        <w:tc>
          <w:tcPr>
            <w:tcW w:w="201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1. Сушильный барабан</w:t>
            </w:r>
          </w:p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 xml:space="preserve">2. Шаровая мельница </w:t>
            </w:r>
          </w:p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3. Узел выгрузки (место пересыпки) порошка</w:t>
            </w:r>
          </w:p>
        </w:tc>
        <w:tc>
          <w:tcPr>
            <w:tcW w:w="134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Выхлопная труба сушильного барабана</w:t>
            </w:r>
          </w:p>
        </w:tc>
      </w:tr>
      <w:tr w:rsidR="00C624E6" w:rsidRPr="00250436" w:rsidTr="00C624E6">
        <w:trPr>
          <w:trHeight w:val="6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24E6" w:rsidRPr="00250436" w:rsidRDefault="00C624E6" w:rsidP="003641E6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24E6" w:rsidRPr="00250436" w:rsidRDefault="00C624E6" w:rsidP="003641E6">
            <w:pPr>
              <w:rPr>
                <w:sz w:val="22"/>
              </w:rPr>
            </w:pPr>
          </w:p>
        </w:tc>
        <w:tc>
          <w:tcPr>
            <w:tcW w:w="13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Пылеуловители</w:t>
            </w:r>
          </w:p>
        </w:tc>
      </w:tr>
      <w:tr w:rsidR="00C624E6" w:rsidRPr="00250436" w:rsidTr="00C624E6">
        <w:trPr>
          <w:trHeight w:val="65"/>
        </w:trPr>
        <w:tc>
          <w:tcPr>
            <w:tcW w:w="164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5. Штабели песка и щебня, погрузочно-разгрузочные площадки</w:t>
            </w:r>
          </w:p>
        </w:tc>
        <w:tc>
          <w:tcPr>
            <w:tcW w:w="201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 </w:t>
            </w:r>
          </w:p>
        </w:tc>
        <w:tc>
          <w:tcPr>
            <w:tcW w:w="134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Неорганизованные выбросы</w:t>
            </w:r>
          </w:p>
        </w:tc>
      </w:tr>
      <w:tr w:rsidR="00C624E6" w:rsidRPr="00250436" w:rsidTr="00C624E6">
        <w:trPr>
          <w:trHeight w:val="65"/>
        </w:trPr>
        <w:tc>
          <w:tcPr>
            <w:tcW w:w="164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6. Грунтосмесительная установка</w:t>
            </w:r>
          </w:p>
        </w:tc>
        <w:tc>
          <w:tcPr>
            <w:tcW w:w="201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1. Мешалка</w:t>
            </w:r>
          </w:p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2. Узел подачи цемента</w:t>
            </w:r>
          </w:p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 xml:space="preserve">3. Бункер минеральных материалов </w:t>
            </w:r>
          </w:p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4. Узел приготовления и дозирования органического вяжущего</w:t>
            </w:r>
          </w:p>
        </w:tc>
        <w:tc>
          <w:tcPr>
            <w:tcW w:w="134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Неорганизованные выбросы</w:t>
            </w:r>
          </w:p>
        </w:tc>
      </w:tr>
      <w:tr w:rsidR="00C624E6" w:rsidRPr="00250436" w:rsidTr="00C624E6">
        <w:trPr>
          <w:trHeight w:val="164"/>
        </w:trPr>
        <w:tc>
          <w:tcPr>
            <w:tcW w:w="164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7. Эмульсионный цех</w:t>
            </w:r>
          </w:p>
        </w:tc>
        <w:tc>
          <w:tcPr>
            <w:tcW w:w="201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1. Узел подготовки и разогрева органического вяжущего</w:t>
            </w:r>
          </w:p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2. Узел приготовления раствора эмульгатора</w:t>
            </w:r>
          </w:p>
        </w:tc>
        <w:tc>
          <w:tcPr>
            <w:tcW w:w="134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Люк</w:t>
            </w:r>
          </w:p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 </w:t>
            </w:r>
          </w:p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Люк</w:t>
            </w:r>
          </w:p>
        </w:tc>
      </w:tr>
      <w:tr w:rsidR="00C624E6" w:rsidRPr="00250436" w:rsidTr="00C624E6">
        <w:trPr>
          <w:trHeight w:val="278"/>
        </w:trPr>
        <w:tc>
          <w:tcPr>
            <w:tcW w:w="16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8. Котельная</w:t>
            </w:r>
          </w:p>
        </w:tc>
        <w:tc>
          <w:tcPr>
            <w:tcW w:w="20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1. Топочное устройство</w:t>
            </w:r>
          </w:p>
        </w:tc>
        <w:tc>
          <w:tcPr>
            <w:tcW w:w="13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Дымовая труба</w:t>
            </w:r>
          </w:p>
        </w:tc>
      </w:tr>
    </w:tbl>
    <w:p w:rsidR="00C624E6" w:rsidRPr="00250436" w:rsidRDefault="00C624E6" w:rsidP="003641E6">
      <w:pPr>
        <w:autoSpaceDE w:val="0"/>
        <w:autoSpaceDN w:val="0"/>
        <w:jc w:val="thaiDistribute"/>
      </w:pPr>
      <w:r w:rsidRPr="00250436">
        <w:t> </w:t>
      </w:r>
    </w:p>
    <w:p w:rsidR="00C624E6" w:rsidRPr="00250436" w:rsidRDefault="00C624E6" w:rsidP="003641E6">
      <w:pPr>
        <w:autoSpaceDE w:val="0"/>
        <w:autoSpaceDN w:val="0"/>
        <w:jc w:val="thaiDistribute"/>
      </w:pPr>
      <w:r w:rsidRPr="00250436">
        <w:t> </w:t>
      </w:r>
    </w:p>
    <w:p w:rsidR="00BB7295" w:rsidRPr="00250436" w:rsidRDefault="00BB7295" w:rsidP="003641E6">
      <w:pPr>
        <w:autoSpaceDE w:val="0"/>
        <w:autoSpaceDN w:val="0"/>
        <w:jc w:val="thaiDistribute"/>
      </w:pPr>
    </w:p>
    <w:p w:rsidR="00D52937" w:rsidRPr="00250436" w:rsidRDefault="00D52937" w:rsidP="003641E6">
      <w:pPr>
        <w:autoSpaceDE w:val="0"/>
        <w:autoSpaceDN w:val="0"/>
        <w:jc w:val="thaiDistribute"/>
      </w:pPr>
    </w:p>
    <w:p w:rsidR="00D52937" w:rsidRPr="00250436" w:rsidRDefault="00D52937" w:rsidP="003641E6">
      <w:pPr>
        <w:autoSpaceDE w:val="0"/>
        <w:autoSpaceDN w:val="0"/>
        <w:jc w:val="thaiDistribute"/>
      </w:pPr>
    </w:p>
    <w:tbl>
      <w:tblPr>
        <w:tblStyle w:val="aa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E5B97" w:rsidRPr="00250436" w:rsidTr="00556A11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E5B97" w:rsidRPr="00250436" w:rsidRDefault="000E5B97" w:rsidP="00556A1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50436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2</w:t>
            </w:r>
            <w:r w:rsidRPr="00250436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250436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вредных веществ от предприятий дорожно-строительной отрасли, в том числе от асфальтобетонных заводов</w:t>
            </w:r>
          </w:p>
        </w:tc>
      </w:tr>
    </w:tbl>
    <w:p w:rsidR="000E5B97" w:rsidRPr="00250436" w:rsidRDefault="000E5B97" w:rsidP="000E5B97">
      <w:pPr>
        <w:autoSpaceDE w:val="0"/>
        <w:autoSpaceDN w:val="0"/>
        <w:jc w:val="right"/>
      </w:pPr>
      <w:r w:rsidRPr="00250436">
        <w:t> </w:t>
      </w:r>
    </w:p>
    <w:p w:rsidR="00C624E6" w:rsidRPr="00250436" w:rsidRDefault="00C624E6" w:rsidP="000E5B97">
      <w:r w:rsidRPr="00250436">
        <w:rPr>
          <w:rStyle w:val="s1"/>
        </w:rPr>
        <w:t>Классификация выбросов АБЗ в атмосферу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6"/>
        <w:gridCol w:w="5609"/>
        <w:gridCol w:w="1281"/>
        <w:gridCol w:w="1601"/>
      </w:tblGrid>
      <w:tr w:rsidR="00C624E6" w:rsidRPr="00250436" w:rsidTr="00C624E6">
        <w:trPr>
          <w:trHeight w:val="65"/>
        </w:trPr>
        <w:tc>
          <w:tcPr>
            <w:tcW w:w="6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</w:pPr>
            <w:r w:rsidRPr="00250436">
              <w:t>№ п/п (код)</w:t>
            </w:r>
          </w:p>
        </w:tc>
        <w:tc>
          <w:tcPr>
            <w:tcW w:w="2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</w:pPr>
            <w:r w:rsidRPr="00250436">
              <w:t>Название (формула) соединений</w:t>
            </w:r>
          </w:p>
        </w:tc>
        <w:tc>
          <w:tcPr>
            <w:tcW w:w="6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</w:pPr>
            <w:r w:rsidRPr="00250436">
              <w:t xml:space="preserve">ПДК </w:t>
            </w:r>
            <w:proofErr w:type="spellStart"/>
            <w:r w:rsidRPr="00250436">
              <w:t>м.р</w:t>
            </w:r>
            <w:proofErr w:type="spellEnd"/>
            <w:r w:rsidRPr="00250436">
              <w:t xml:space="preserve">. ПДК </w:t>
            </w:r>
            <w:proofErr w:type="spellStart"/>
            <w:r w:rsidRPr="00250436">
              <w:t>с.с</w:t>
            </w:r>
            <w:proofErr w:type="spellEnd"/>
            <w:r w:rsidRPr="00250436">
              <w:t>. ОБУВ мг/м</w:t>
            </w:r>
            <w:r w:rsidRPr="00250436">
              <w:rPr>
                <w:vertAlign w:val="superscript"/>
              </w:rPr>
              <w:t>3</w:t>
            </w:r>
          </w:p>
        </w:tc>
        <w:tc>
          <w:tcPr>
            <w:tcW w:w="8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</w:pPr>
            <w:r w:rsidRPr="00250436">
              <w:t>Класс опасности</w:t>
            </w:r>
          </w:p>
        </w:tc>
      </w:tr>
      <w:tr w:rsidR="00C624E6" w:rsidRPr="00250436" w:rsidTr="00C624E6">
        <w:trPr>
          <w:trHeight w:val="65"/>
        </w:trPr>
        <w:tc>
          <w:tcPr>
            <w:tcW w:w="6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</w:pPr>
            <w:r w:rsidRPr="00250436">
              <w:t>0184</w:t>
            </w:r>
          </w:p>
        </w:tc>
        <w:tc>
          <w:tcPr>
            <w:tcW w:w="2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thaiDistribute"/>
            </w:pPr>
            <w:r w:rsidRPr="00250436">
              <w:t>Свинец и его неорганические соединения (в пересчете на свинец)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</w:pPr>
            <w:r w:rsidRPr="00250436">
              <w:t>0,001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</w:pPr>
            <w:r w:rsidRPr="00250436">
              <w:t>1</w:t>
            </w:r>
          </w:p>
        </w:tc>
      </w:tr>
      <w:tr w:rsidR="00C624E6" w:rsidRPr="00250436" w:rsidTr="00C624E6">
        <w:trPr>
          <w:trHeight w:val="65"/>
        </w:trPr>
        <w:tc>
          <w:tcPr>
            <w:tcW w:w="6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</w:pPr>
            <w:r w:rsidRPr="00250436">
              <w:t>0301</w:t>
            </w:r>
          </w:p>
        </w:tc>
        <w:tc>
          <w:tcPr>
            <w:tcW w:w="2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thaiDistribute"/>
            </w:pPr>
            <w:r w:rsidRPr="00250436">
              <w:t>Азота оксиды (в пересчете на NO</w:t>
            </w:r>
            <w:r w:rsidRPr="00250436">
              <w:rPr>
                <w:vertAlign w:val="subscript"/>
              </w:rPr>
              <w:t>2</w:t>
            </w:r>
            <w:r w:rsidRPr="00250436">
              <w:t>)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</w:pPr>
            <w:r w:rsidRPr="00250436">
              <w:t>0,085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</w:pPr>
            <w:r w:rsidRPr="00250436">
              <w:t>2</w:t>
            </w:r>
          </w:p>
        </w:tc>
      </w:tr>
      <w:tr w:rsidR="00C624E6" w:rsidRPr="00250436" w:rsidTr="00C624E6">
        <w:trPr>
          <w:trHeight w:val="65"/>
        </w:trPr>
        <w:tc>
          <w:tcPr>
            <w:tcW w:w="6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</w:pPr>
            <w:r w:rsidRPr="00250436">
              <w:t>0328</w:t>
            </w:r>
          </w:p>
        </w:tc>
        <w:tc>
          <w:tcPr>
            <w:tcW w:w="2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thaiDistribute"/>
            </w:pPr>
            <w:r w:rsidRPr="00250436">
              <w:t>Углерод черный (сажа)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</w:pPr>
            <w:r w:rsidRPr="00250436">
              <w:t>0,150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</w:pPr>
            <w:r w:rsidRPr="00250436">
              <w:t>3</w:t>
            </w:r>
          </w:p>
        </w:tc>
      </w:tr>
      <w:tr w:rsidR="00C624E6" w:rsidRPr="00250436" w:rsidTr="00C624E6">
        <w:trPr>
          <w:trHeight w:val="65"/>
        </w:trPr>
        <w:tc>
          <w:tcPr>
            <w:tcW w:w="6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</w:pPr>
            <w:r w:rsidRPr="00250436">
              <w:t>0330</w:t>
            </w:r>
          </w:p>
        </w:tc>
        <w:tc>
          <w:tcPr>
            <w:tcW w:w="2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thaiDistribute"/>
            </w:pPr>
            <w:r w:rsidRPr="00250436">
              <w:t>Сера диоксид (ангидрид сернистый - SO</w:t>
            </w:r>
            <w:r w:rsidRPr="00250436">
              <w:rPr>
                <w:vertAlign w:val="subscript"/>
              </w:rPr>
              <w:t>2</w:t>
            </w:r>
            <w:r w:rsidRPr="00250436">
              <w:t>)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</w:pPr>
            <w:r w:rsidRPr="00250436">
              <w:t>0,500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</w:pPr>
            <w:r w:rsidRPr="00250436">
              <w:t>3</w:t>
            </w:r>
          </w:p>
        </w:tc>
      </w:tr>
      <w:tr w:rsidR="00C624E6" w:rsidRPr="00250436" w:rsidTr="00C624E6">
        <w:trPr>
          <w:trHeight w:val="298"/>
        </w:trPr>
        <w:tc>
          <w:tcPr>
            <w:tcW w:w="6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</w:pPr>
            <w:r w:rsidRPr="00250436">
              <w:t>0337</w:t>
            </w:r>
          </w:p>
        </w:tc>
        <w:tc>
          <w:tcPr>
            <w:tcW w:w="2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thaiDistribute"/>
            </w:pPr>
            <w:r w:rsidRPr="00250436">
              <w:t>Углерод оксид (СО)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</w:pPr>
            <w:r w:rsidRPr="00250436">
              <w:t>5,000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</w:pPr>
            <w:r w:rsidRPr="00250436">
              <w:t>4</w:t>
            </w:r>
          </w:p>
        </w:tc>
      </w:tr>
      <w:tr w:rsidR="00C624E6" w:rsidRPr="00250436" w:rsidTr="00C624E6">
        <w:trPr>
          <w:trHeight w:val="65"/>
        </w:trPr>
        <w:tc>
          <w:tcPr>
            <w:tcW w:w="6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</w:pPr>
            <w:r w:rsidRPr="00250436">
              <w:t>2754</w:t>
            </w:r>
          </w:p>
        </w:tc>
        <w:tc>
          <w:tcPr>
            <w:tcW w:w="2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thaiDistribute"/>
            </w:pPr>
            <w:r w:rsidRPr="00250436">
              <w:t>Углеводороды предельные С</w:t>
            </w:r>
            <w:r w:rsidRPr="00250436">
              <w:rPr>
                <w:vertAlign w:val="subscript"/>
              </w:rPr>
              <w:t>12</w:t>
            </w:r>
            <w:r w:rsidRPr="00250436">
              <w:t>-С</w:t>
            </w:r>
            <w:r w:rsidRPr="00250436">
              <w:rPr>
                <w:vertAlign w:val="subscript"/>
              </w:rPr>
              <w:t>19</w:t>
            </w:r>
            <w:r w:rsidRPr="00250436">
              <w:t xml:space="preserve"> (в пересчете на суммарный органический углерод)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</w:pPr>
            <w:r w:rsidRPr="00250436">
              <w:t>1,000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</w:pPr>
            <w:r w:rsidRPr="00250436">
              <w:t>4</w:t>
            </w:r>
          </w:p>
        </w:tc>
      </w:tr>
      <w:tr w:rsidR="00C624E6" w:rsidRPr="00250436" w:rsidTr="00C624E6">
        <w:trPr>
          <w:trHeight w:val="298"/>
        </w:trPr>
        <w:tc>
          <w:tcPr>
            <w:tcW w:w="6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</w:pPr>
            <w:r w:rsidRPr="00250436">
              <w:t>2904</w:t>
            </w:r>
          </w:p>
        </w:tc>
        <w:tc>
          <w:tcPr>
            <w:tcW w:w="2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thaiDistribute"/>
            </w:pPr>
            <w:r w:rsidRPr="00250436">
              <w:t>Мазутная зола (в пересчете на ванадий)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</w:pPr>
            <w:r w:rsidRPr="00250436">
              <w:t>0,002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</w:pPr>
            <w:r w:rsidRPr="00250436">
              <w:t>2</w:t>
            </w:r>
          </w:p>
        </w:tc>
      </w:tr>
      <w:tr w:rsidR="00C624E6" w:rsidRPr="00250436" w:rsidTr="00C624E6">
        <w:trPr>
          <w:trHeight w:val="288"/>
        </w:trPr>
        <w:tc>
          <w:tcPr>
            <w:tcW w:w="6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</w:pPr>
            <w:r w:rsidRPr="00250436">
              <w:t>2907</w:t>
            </w:r>
          </w:p>
        </w:tc>
        <w:tc>
          <w:tcPr>
            <w:tcW w:w="2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thaiDistribute"/>
            </w:pPr>
            <w:r w:rsidRPr="00250436">
              <w:t>Пыль неорганическая (SiO</w:t>
            </w:r>
            <w:r w:rsidRPr="00250436">
              <w:rPr>
                <w:vertAlign w:val="subscript"/>
              </w:rPr>
              <w:t>2</w:t>
            </w:r>
            <w:r w:rsidRPr="00250436">
              <w:t xml:space="preserve"> &gt; 70%) динас и др.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</w:pPr>
            <w:r w:rsidRPr="00250436">
              <w:t>0,150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</w:pPr>
            <w:r w:rsidRPr="00250436">
              <w:t>3</w:t>
            </w:r>
          </w:p>
        </w:tc>
      </w:tr>
      <w:tr w:rsidR="00C624E6" w:rsidRPr="00250436" w:rsidTr="00C624E6">
        <w:trPr>
          <w:trHeight w:val="65"/>
        </w:trPr>
        <w:tc>
          <w:tcPr>
            <w:tcW w:w="6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</w:pPr>
            <w:r w:rsidRPr="00250436">
              <w:t>2908</w:t>
            </w:r>
          </w:p>
        </w:tc>
        <w:tc>
          <w:tcPr>
            <w:tcW w:w="2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thaiDistribute"/>
            </w:pPr>
            <w:r w:rsidRPr="00250436">
              <w:t>Пыль неорганическая (SiO</w:t>
            </w:r>
            <w:r w:rsidRPr="00250436">
              <w:rPr>
                <w:vertAlign w:val="subscript"/>
              </w:rPr>
              <w:t>2</w:t>
            </w:r>
            <w:r w:rsidRPr="00250436">
              <w:t xml:space="preserve"> = 20-70%) цемент, шамот и др.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</w:pPr>
            <w:r w:rsidRPr="00250436">
              <w:t>0,300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</w:pPr>
            <w:r w:rsidRPr="00250436">
              <w:t>3</w:t>
            </w:r>
          </w:p>
        </w:tc>
      </w:tr>
      <w:tr w:rsidR="00C624E6" w:rsidRPr="00250436" w:rsidTr="00C624E6">
        <w:trPr>
          <w:trHeight w:val="302"/>
        </w:trPr>
        <w:tc>
          <w:tcPr>
            <w:tcW w:w="6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</w:pPr>
            <w:r w:rsidRPr="00250436">
              <w:t>2909</w:t>
            </w:r>
          </w:p>
        </w:tc>
        <w:tc>
          <w:tcPr>
            <w:tcW w:w="2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thaiDistribute"/>
            </w:pPr>
            <w:r w:rsidRPr="00250436">
              <w:t>Пыль неорганическая (SiO</w:t>
            </w:r>
            <w:r w:rsidRPr="00250436">
              <w:rPr>
                <w:vertAlign w:val="subscript"/>
              </w:rPr>
              <w:t>2</w:t>
            </w:r>
            <w:r w:rsidRPr="00250436">
              <w:t xml:space="preserve"> &lt; 20%) известняк и др.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</w:pPr>
            <w:r w:rsidRPr="00250436">
              <w:t>0,500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</w:pPr>
            <w:r w:rsidRPr="00250436">
              <w:t>3</w:t>
            </w:r>
          </w:p>
        </w:tc>
      </w:tr>
    </w:tbl>
    <w:p w:rsidR="00C624E6" w:rsidRPr="00250436" w:rsidRDefault="00C624E6" w:rsidP="003641E6">
      <w:pPr>
        <w:autoSpaceDE w:val="0"/>
        <w:autoSpaceDN w:val="0"/>
        <w:jc w:val="thaiDistribute"/>
      </w:pPr>
      <w:r w:rsidRPr="00250436">
        <w:t> </w:t>
      </w:r>
    </w:p>
    <w:p w:rsidR="00C624E6" w:rsidRPr="00250436" w:rsidRDefault="00C624E6" w:rsidP="003641E6">
      <w:pPr>
        <w:autoSpaceDE w:val="0"/>
        <w:autoSpaceDN w:val="0"/>
        <w:jc w:val="thaiDistribute"/>
      </w:pPr>
    </w:p>
    <w:p w:rsidR="00E31952" w:rsidRPr="00250436" w:rsidRDefault="00E31952" w:rsidP="003641E6">
      <w:pPr>
        <w:autoSpaceDE w:val="0"/>
        <w:autoSpaceDN w:val="0"/>
        <w:jc w:val="thaiDistribute"/>
      </w:pPr>
    </w:p>
    <w:p w:rsidR="00E31952" w:rsidRPr="00250436" w:rsidRDefault="00E31952" w:rsidP="003641E6">
      <w:pPr>
        <w:autoSpaceDE w:val="0"/>
        <w:autoSpaceDN w:val="0"/>
        <w:jc w:val="thaiDistribute"/>
      </w:pPr>
    </w:p>
    <w:p w:rsidR="00E31952" w:rsidRPr="00250436" w:rsidRDefault="00E31952" w:rsidP="003641E6">
      <w:pPr>
        <w:autoSpaceDE w:val="0"/>
        <w:autoSpaceDN w:val="0"/>
        <w:jc w:val="thaiDistribute"/>
      </w:pPr>
    </w:p>
    <w:p w:rsidR="00E31952" w:rsidRPr="00250436" w:rsidRDefault="00E31952" w:rsidP="003641E6">
      <w:pPr>
        <w:autoSpaceDE w:val="0"/>
        <w:autoSpaceDN w:val="0"/>
        <w:jc w:val="thaiDistribute"/>
      </w:pPr>
    </w:p>
    <w:p w:rsidR="00E31952" w:rsidRPr="00250436" w:rsidRDefault="00E31952" w:rsidP="003641E6">
      <w:pPr>
        <w:autoSpaceDE w:val="0"/>
        <w:autoSpaceDN w:val="0"/>
        <w:jc w:val="thaiDistribute"/>
      </w:pPr>
    </w:p>
    <w:p w:rsidR="00E31952" w:rsidRPr="00250436" w:rsidRDefault="00E31952" w:rsidP="003641E6">
      <w:pPr>
        <w:autoSpaceDE w:val="0"/>
        <w:autoSpaceDN w:val="0"/>
        <w:jc w:val="thaiDistribute"/>
      </w:pPr>
    </w:p>
    <w:p w:rsidR="00E31952" w:rsidRPr="00250436" w:rsidRDefault="00E31952" w:rsidP="003641E6">
      <w:pPr>
        <w:autoSpaceDE w:val="0"/>
        <w:autoSpaceDN w:val="0"/>
        <w:jc w:val="thaiDistribute"/>
      </w:pPr>
    </w:p>
    <w:p w:rsidR="00E31952" w:rsidRPr="00250436" w:rsidRDefault="00E31952" w:rsidP="003641E6">
      <w:pPr>
        <w:autoSpaceDE w:val="0"/>
        <w:autoSpaceDN w:val="0"/>
        <w:jc w:val="thaiDistribute"/>
      </w:pPr>
    </w:p>
    <w:p w:rsidR="00E31952" w:rsidRPr="00250436" w:rsidRDefault="00E31952" w:rsidP="003641E6">
      <w:pPr>
        <w:autoSpaceDE w:val="0"/>
        <w:autoSpaceDN w:val="0"/>
        <w:jc w:val="thaiDistribute"/>
      </w:pPr>
    </w:p>
    <w:p w:rsidR="00E31952" w:rsidRPr="00250436" w:rsidRDefault="00E31952" w:rsidP="003641E6">
      <w:pPr>
        <w:autoSpaceDE w:val="0"/>
        <w:autoSpaceDN w:val="0"/>
        <w:jc w:val="thaiDistribute"/>
      </w:pPr>
    </w:p>
    <w:p w:rsidR="00E31952" w:rsidRPr="00250436" w:rsidRDefault="00E31952" w:rsidP="003641E6">
      <w:pPr>
        <w:autoSpaceDE w:val="0"/>
        <w:autoSpaceDN w:val="0"/>
        <w:jc w:val="thaiDistribute"/>
      </w:pPr>
    </w:p>
    <w:p w:rsidR="00E31952" w:rsidRPr="00250436" w:rsidRDefault="00E31952" w:rsidP="003641E6">
      <w:pPr>
        <w:autoSpaceDE w:val="0"/>
        <w:autoSpaceDN w:val="0"/>
        <w:jc w:val="thaiDistribute"/>
      </w:pPr>
    </w:p>
    <w:p w:rsidR="00E31952" w:rsidRPr="00250436" w:rsidRDefault="00E31952" w:rsidP="003641E6">
      <w:pPr>
        <w:autoSpaceDE w:val="0"/>
        <w:autoSpaceDN w:val="0"/>
        <w:jc w:val="thaiDistribute"/>
      </w:pPr>
    </w:p>
    <w:p w:rsidR="00E31952" w:rsidRPr="00250436" w:rsidRDefault="00E31952" w:rsidP="003641E6">
      <w:pPr>
        <w:autoSpaceDE w:val="0"/>
        <w:autoSpaceDN w:val="0"/>
        <w:jc w:val="thaiDistribute"/>
      </w:pPr>
    </w:p>
    <w:p w:rsidR="00E31952" w:rsidRPr="00250436" w:rsidRDefault="00E31952" w:rsidP="003641E6">
      <w:pPr>
        <w:autoSpaceDE w:val="0"/>
        <w:autoSpaceDN w:val="0"/>
        <w:jc w:val="thaiDistribute"/>
      </w:pPr>
    </w:p>
    <w:p w:rsidR="00D52937" w:rsidRPr="00250436" w:rsidRDefault="00D52937" w:rsidP="003641E6">
      <w:pPr>
        <w:autoSpaceDE w:val="0"/>
        <w:autoSpaceDN w:val="0"/>
        <w:jc w:val="thaiDistribute"/>
      </w:pPr>
    </w:p>
    <w:p w:rsidR="00D52937" w:rsidRPr="00250436" w:rsidRDefault="00D52937" w:rsidP="003641E6">
      <w:pPr>
        <w:autoSpaceDE w:val="0"/>
        <w:autoSpaceDN w:val="0"/>
        <w:jc w:val="thaiDistribute"/>
      </w:pPr>
    </w:p>
    <w:p w:rsidR="00D52937" w:rsidRPr="00250436" w:rsidRDefault="00D52937" w:rsidP="003641E6">
      <w:pPr>
        <w:autoSpaceDE w:val="0"/>
        <w:autoSpaceDN w:val="0"/>
        <w:jc w:val="thaiDistribute"/>
      </w:pPr>
    </w:p>
    <w:p w:rsidR="00E31952" w:rsidRPr="00250436" w:rsidRDefault="00E31952" w:rsidP="003641E6">
      <w:pPr>
        <w:autoSpaceDE w:val="0"/>
        <w:autoSpaceDN w:val="0"/>
        <w:jc w:val="thaiDistribute"/>
      </w:pPr>
    </w:p>
    <w:p w:rsidR="00E31952" w:rsidRPr="00250436" w:rsidRDefault="00E31952" w:rsidP="003641E6">
      <w:pPr>
        <w:autoSpaceDE w:val="0"/>
        <w:autoSpaceDN w:val="0"/>
        <w:jc w:val="thaiDistribute"/>
      </w:pPr>
    </w:p>
    <w:p w:rsidR="00E31952" w:rsidRPr="00250436" w:rsidRDefault="00E31952" w:rsidP="003641E6">
      <w:pPr>
        <w:autoSpaceDE w:val="0"/>
        <w:autoSpaceDN w:val="0"/>
        <w:jc w:val="thaiDistribute"/>
      </w:pPr>
    </w:p>
    <w:p w:rsidR="00E31952" w:rsidRPr="00250436" w:rsidRDefault="00E31952" w:rsidP="003641E6">
      <w:pPr>
        <w:autoSpaceDE w:val="0"/>
        <w:autoSpaceDN w:val="0"/>
        <w:jc w:val="thaiDistribute"/>
      </w:pPr>
    </w:p>
    <w:tbl>
      <w:tblPr>
        <w:tblStyle w:val="aa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E5B97" w:rsidRPr="00250436" w:rsidTr="00556A11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E5B97" w:rsidRPr="00250436" w:rsidRDefault="000E5B97" w:rsidP="00556A1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50436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3</w:t>
            </w:r>
            <w:r w:rsidRPr="00250436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250436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вредных веществ от предприятий дорожно-строительной отрасли, в том числе от асфальтобетонных заводов</w:t>
            </w:r>
          </w:p>
        </w:tc>
      </w:tr>
    </w:tbl>
    <w:p w:rsidR="00C624E6" w:rsidRPr="00250436" w:rsidRDefault="00C624E6" w:rsidP="000E5B97">
      <w:pPr>
        <w:autoSpaceDE w:val="0"/>
        <w:autoSpaceDN w:val="0"/>
      </w:pPr>
      <w:r w:rsidRPr="00250436">
        <w:t> </w:t>
      </w:r>
    </w:p>
    <w:p w:rsidR="00C624E6" w:rsidRPr="00250436" w:rsidRDefault="00C624E6" w:rsidP="000E5B97">
      <w:r w:rsidRPr="00250436">
        <w:rPr>
          <w:rStyle w:val="s1"/>
        </w:rPr>
        <w:t>Характеристика выбросов источников выделения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"/>
        <w:gridCol w:w="2400"/>
        <w:gridCol w:w="1491"/>
        <w:gridCol w:w="732"/>
        <w:gridCol w:w="1054"/>
        <w:gridCol w:w="755"/>
        <w:gridCol w:w="986"/>
        <w:gridCol w:w="769"/>
        <w:gridCol w:w="1139"/>
      </w:tblGrid>
      <w:tr w:rsidR="00C624E6" w:rsidRPr="00250436" w:rsidTr="00C624E6">
        <w:trPr>
          <w:trHeight w:val="566"/>
        </w:trPr>
        <w:tc>
          <w:tcPr>
            <w:tcW w:w="29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№ п/п</w:t>
            </w:r>
          </w:p>
        </w:tc>
        <w:tc>
          <w:tcPr>
            <w:tcW w:w="11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Источники выделения</w:t>
            </w:r>
          </w:p>
        </w:tc>
        <w:tc>
          <w:tcPr>
            <w:tcW w:w="3555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Перечень загрязняющих веществ, выбрасываемых в атмосферу</w:t>
            </w:r>
          </w:p>
        </w:tc>
      </w:tr>
      <w:tr w:rsidR="00C624E6" w:rsidRPr="00250436" w:rsidTr="00C624E6">
        <w:trPr>
          <w:trHeight w:val="278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24E6" w:rsidRPr="00250436" w:rsidRDefault="00C624E6" w:rsidP="003641E6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24E6" w:rsidRPr="00250436" w:rsidRDefault="00C624E6" w:rsidP="003641E6">
            <w:pPr>
              <w:rPr>
                <w:sz w:val="22"/>
              </w:rPr>
            </w:pPr>
          </w:p>
        </w:tc>
        <w:tc>
          <w:tcPr>
            <w:tcW w:w="655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Пыль неорганическая</w:t>
            </w:r>
          </w:p>
        </w:tc>
        <w:tc>
          <w:tcPr>
            <w:tcW w:w="1368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Оксиды</w:t>
            </w:r>
          </w:p>
        </w:tc>
        <w:tc>
          <w:tcPr>
            <w:tcW w:w="527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proofErr w:type="spellStart"/>
            <w:r w:rsidRPr="00250436">
              <w:rPr>
                <w:sz w:val="22"/>
              </w:rPr>
              <w:t>Углево-дороды</w:t>
            </w:r>
            <w:proofErr w:type="spellEnd"/>
          </w:p>
        </w:tc>
        <w:tc>
          <w:tcPr>
            <w:tcW w:w="417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Сажа</w:t>
            </w:r>
          </w:p>
        </w:tc>
        <w:tc>
          <w:tcPr>
            <w:tcW w:w="58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Мазутная зола (в пересчете на ванадий)</w:t>
            </w:r>
          </w:p>
        </w:tc>
      </w:tr>
      <w:tr w:rsidR="00C624E6" w:rsidRPr="00250436" w:rsidTr="00C624E6">
        <w:trPr>
          <w:trHeight w:val="5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24E6" w:rsidRPr="00250436" w:rsidRDefault="00C624E6" w:rsidP="003641E6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24E6" w:rsidRPr="00250436" w:rsidRDefault="00C624E6" w:rsidP="003641E6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24E6" w:rsidRPr="00250436" w:rsidRDefault="00C624E6" w:rsidP="003641E6">
            <w:pPr>
              <w:rPr>
                <w:sz w:val="22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серы</w:t>
            </w:r>
          </w:p>
        </w:tc>
        <w:tc>
          <w:tcPr>
            <w:tcW w:w="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углерода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азота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24E6" w:rsidRPr="00250436" w:rsidRDefault="00C624E6" w:rsidP="003641E6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24E6" w:rsidRPr="00250436" w:rsidRDefault="00C624E6" w:rsidP="003641E6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24E6" w:rsidRPr="00250436" w:rsidRDefault="00C624E6" w:rsidP="003641E6">
            <w:pPr>
              <w:rPr>
                <w:sz w:val="22"/>
              </w:rPr>
            </w:pPr>
          </w:p>
        </w:tc>
      </w:tr>
      <w:tr w:rsidR="00C624E6" w:rsidRPr="00250436" w:rsidTr="00C624E6">
        <w:trPr>
          <w:trHeight w:val="288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24E6" w:rsidRPr="00250436" w:rsidRDefault="00C624E6" w:rsidP="003641E6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24E6" w:rsidRPr="00250436" w:rsidRDefault="00C624E6" w:rsidP="003641E6">
            <w:pPr>
              <w:rPr>
                <w:sz w:val="22"/>
              </w:rPr>
            </w:pPr>
          </w:p>
        </w:tc>
        <w:tc>
          <w:tcPr>
            <w:tcW w:w="3555" w:type="pct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 xml:space="preserve">4-х </w:t>
            </w:r>
            <w:proofErr w:type="spellStart"/>
            <w:r w:rsidRPr="00250436">
              <w:rPr>
                <w:sz w:val="22"/>
              </w:rPr>
              <w:t>значный</w:t>
            </w:r>
            <w:proofErr w:type="spellEnd"/>
            <w:r w:rsidRPr="00250436">
              <w:rPr>
                <w:sz w:val="22"/>
              </w:rPr>
              <w:t xml:space="preserve"> код загрязняющего вещества</w:t>
            </w:r>
          </w:p>
        </w:tc>
      </w:tr>
      <w:tr w:rsidR="00C624E6" w:rsidRPr="00250436" w:rsidTr="00C624E6">
        <w:trPr>
          <w:trHeight w:val="6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24E6" w:rsidRPr="00250436" w:rsidRDefault="00C624E6" w:rsidP="003641E6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24E6" w:rsidRPr="00250436" w:rsidRDefault="00C624E6" w:rsidP="003641E6">
            <w:pPr>
              <w:rPr>
                <w:sz w:val="22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2907-2909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0330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0337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0301 0304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2754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0328</w:t>
            </w:r>
          </w:p>
        </w:tc>
        <w:tc>
          <w:tcPr>
            <w:tcW w:w="5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2904</w:t>
            </w:r>
          </w:p>
        </w:tc>
      </w:tr>
      <w:tr w:rsidR="00C624E6" w:rsidRPr="00250436" w:rsidTr="00C624E6">
        <w:trPr>
          <w:trHeight w:val="83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1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Место разгрузки и складирования минеральных материалов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+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-</w:t>
            </w:r>
          </w:p>
        </w:tc>
        <w:tc>
          <w:tcPr>
            <w:tcW w:w="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-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-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-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-</w:t>
            </w:r>
          </w:p>
        </w:tc>
        <w:tc>
          <w:tcPr>
            <w:tcW w:w="5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-</w:t>
            </w:r>
          </w:p>
        </w:tc>
      </w:tr>
      <w:tr w:rsidR="00C624E6" w:rsidRPr="00250436" w:rsidTr="00C624E6">
        <w:trPr>
          <w:trHeight w:val="288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2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Сушильное отделение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+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+</w:t>
            </w:r>
          </w:p>
        </w:tc>
        <w:tc>
          <w:tcPr>
            <w:tcW w:w="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+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+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-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-</w:t>
            </w:r>
          </w:p>
        </w:tc>
        <w:tc>
          <w:tcPr>
            <w:tcW w:w="5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-</w:t>
            </w:r>
          </w:p>
        </w:tc>
      </w:tr>
      <w:tr w:rsidR="00C624E6" w:rsidRPr="00250436" w:rsidTr="00C624E6">
        <w:trPr>
          <w:trHeight w:val="566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3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proofErr w:type="spellStart"/>
            <w:r w:rsidRPr="00250436">
              <w:rPr>
                <w:sz w:val="22"/>
              </w:rPr>
              <w:t>Асфальтосмесительная</w:t>
            </w:r>
            <w:proofErr w:type="spellEnd"/>
            <w:r w:rsidRPr="00250436">
              <w:rPr>
                <w:sz w:val="22"/>
              </w:rPr>
              <w:t xml:space="preserve"> установка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+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+</w:t>
            </w:r>
          </w:p>
        </w:tc>
        <w:tc>
          <w:tcPr>
            <w:tcW w:w="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+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+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+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+</w:t>
            </w:r>
          </w:p>
        </w:tc>
        <w:tc>
          <w:tcPr>
            <w:tcW w:w="5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-</w:t>
            </w:r>
          </w:p>
        </w:tc>
      </w:tr>
      <w:tr w:rsidR="00C624E6" w:rsidRPr="00250436" w:rsidTr="00C624E6">
        <w:trPr>
          <w:trHeight w:val="83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4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Реакторная установка по приготовлению битума из гудрона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+</w:t>
            </w:r>
          </w:p>
        </w:tc>
        <w:tc>
          <w:tcPr>
            <w:tcW w:w="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+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+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+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+</w:t>
            </w:r>
          </w:p>
        </w:tc>
        <w:tc>
          <w:tcPr>
            <w:tcW w:w="5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-</w:t>
            </w:r>
          </w:p>
        </w:tc>
      </w:tr>
      <w:tr w:rsidR="00C624E6" w:rsidRPr="00250436" w:rsidTr="00C624E6">
        <w:trPr>
          <w:trHeight w:val="566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5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Битумоплавильная установка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+</w:t>
            </w:r>
          </w:p>
        </w:tc>
        <w:tc>
          <w:tcPr>
            <w:tcW w:w="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+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+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+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-</w:t>
            </w:r>
          </w:p>
        </w:tc>
        <w:tc>
          <w:tcPr>
            <w:tcW w:w="5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-</w:t>
            </w:r>
          </w:p>
        </w:tc>
      </w:tr>
      <w:tr w:rsidR="00C624E6" w:rsidRPr="00250436" w:rsidTr="00C624E6">
        <w:trPr>
          <w:trHeight w:val="566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6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proofErr w:type="spellStart"/>
            <w:r w:rsidRPr="00250436">
              <w:rPr>
                <w:sz w:val="22"/>
              </w:rPr>
              <w:t>Гудронохранилище</w:t>
            </w:r>
            <w:proofErr w:type="spellEnd"/>
            <w:r w:rsidRPr="00250436">
              <w:rPr>
                <w:sz w:val="22"/>
              </w:rPr>
              <w:t xml:space="preserve"> (</w:t>
            </w:r>
            <w:proofErr w:type="spellStart"/>
            <w:r w:rsidRPr="00250436">
              <w:rPr>
                <w:sz w:val="22"/>
              </w:rPr>
              <w:t>битумохранилище</w:t>
            </w:r>
            <w:proofErr w:type="spellEnd"/>
            <w:r w:rsidRPr="00250436">
              <w:rPr>
                <w:sz w:val="22"/>
              </w:rPr>
              <w:t>)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-</w:t>
            </w:r>
          </w:p>
        </w:tc>
        <w:tc>
          <w:tcPr>
            <w:tcW w:w="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-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-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+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-</w:t>
            </w:r>
          </w:p>
        </w:tc>
        <w:tc>
          <w:tcPr>
            <w:tcW w:w="5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-</w:t>
            </w:r>
          </w:p>
        </w:tc>
      </w:tr>
      <w:tr w:rsidR="00C624E6" w:rsidRPr="00250436" w:rsidTr="00C624E6">
        <w:trPr>
          <w:trHeight w:val="288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7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Дымовая труба котельной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+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+</w:t>
            </w:r>
          </w:p>
        </w:tc>
        <w:tc>
          <w:tcPr>
            <w:tcW w:w="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+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+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+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+</w:t>
            </w:r>
          </w:p>
        </w:tc>
        <w:tc>
          <w:tcPr>
            <w:tcW w:w="5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+</w:t>
            </w:r>
          </w:p>
        </w:tc>
      </w:tr>
      <w:tr w:rsidR="00C624E6" w:rsidRPr="00250436" w:rsidTr="00C624E6">
        <w:trPr>
          <w:trHeight w:val="566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8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Дробильно-сортировочная установка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+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-</w:t>
            </w:r>
          </w:p>
        </w:tc>
        <w:tc>
          <w:tcPr>
            <w:tcW w:w="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-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-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-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-</w:t>
            </w:r>
          </w:p>
        </w:tc>
        <w:tc>
          <w:tcPr>
            <w:tcW w:w="5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-</w:t>
            </w:r>
          </w:p>
        </w:tc>
      </w:tr>
      <w:tr w:rsidR="00C624E6" w:rsidRPr="00250436" w:rsidTr="00C624E6">
        <w:trPr>
          <w:trHeight w:val="298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9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Эмульсионный цех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-</w:t>
            </w:r>
          </w:p>
        </w:tc>
        <w:tc>
          <w:tcPr>
            <w:tcW w:w="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-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-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+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-</w:t>
            </w:r>
          </w:p>
        </w:tc>
        <w:tc>
          <w:tcPr>
            <w:tcW w:w="5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-</w:t>
            </w:r>
          </w:p>
        </w:tc>
      </w:tr>
      <w:tr w:rsidR="00C624E6" w:rsidRPr="00250436" w:rsidTr="00C624E6">
        <w:trPr>
          <w:trHeight w:val="562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10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Цех по приготовлению укрепленных грунтов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+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-</w:t>
            </w:r>
          </w:p>
        </w:tc>
        <w:tc>
          <w:tcPr>
            <w:tcW w:w="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-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-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+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-</w:t>
            </w:r>
          </w:p>
        </w:tc>
        <w:tc>
          <w:tcPr>
            <w:tcW w:w="5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4E6" w:rsidRPr="00250436" w:rsidRDefault="00C624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-</w:t>
            </w:r>
          </w:p>
        </w:tc>
      </w:tr>
    </w:tbl>
    <w:p w:rsidR="00C624E6" w:rsidRPr="00250436" w:rsidRDefault="00C624E6" w:rsidP="003641E6">
      <w:pPr>
        <w:autoSpaceDE w:val="0"/>
        <w:autoSpaceDN w:val="0"/>
        <w:jc w:val="thaiDistribute"/>
      </w:pPr>
      <w:r w:rsidRPr="00250436">
        <w:t> </w:t>
      </w:r>
    </w:p>
    <w:p w:rsidR="00E31952" w:rsidRPr="00250436" w:rsidRDefault="00E31952" w:rsidP="003641E6">
      <w:pPr>
        <w:autoSpaceDE w:val="0"/>
        <w:autoSpaceDN w:val="0"/>
        <w:jc w:val="right"/>
      </w:pPr>
    </w:p>
    <w:p w:rsidR="00E31952" w:rsidRPr="00250436" w:rsidRDefault="00E31952" w:rsidP="003641E6">
      <w:pPr>
        <w:autoSpaceDE w:val="0"/>
        <w:autoSpaceDN w:val="0"/>
        <w:jc w:val="right"/>
      </w:pPr>
    </w:p>
    <w:p w:rsidR="00E31952" w:rsidRPr="00250436" w:rsidRDefault="00E31952" w:rsidP="003641E6">
      <w:pPr>
        <w:autoSpaceDE w:val="0"/>
        <w:autoSpaceDN w:val="0"/>
        <w:jc w:val="right"/>
      </w:pPr>
    </w:p>
    <w:p w:rsidR="00E31952" w:rsidRPr="00250436" w:rsidRDefault="00E31952" w:rsidP="003641E6">
      <w:pPr>
        <w:autoSpaceDE w:val="0"/>
        <w:autoSpaceDN w:val="0"/>
        <w:jc w:val="right"/>
      </w:pPr>
    </w:p>
    <w:p w:rsidR="00E31952" w:rsidRPr="00250436" w:rsidRDefault="00E31952" w:rsidP="003641E6">
      <w:pPr>
        <w:autoSpaceDE w:val="0"/>
        <w:autoSpaceDN w:val="0"/>
        <w:jc w:val="right"/>
      </w:pPr>
    </w:p>
    <w:p w:rsidR="00E31952" w:rsidRPr="00250436" w:rsidRDefault="00E31952" w:rsidP="003641E6">
      <w:pPr>
        <w:autoSpaceDE w:val="0"/>
        <w:autoSpaceDN w:val="0"/>
        <w:jc w:val="right"/>
      </w:pPr>
    </w:p>
    <w:p w:rsidR="00E31952" w:rsidRPr="00250436" w:rsidRDefault="00E31952" w:rsidP="003641E6">
      <w:pPr>
        <w:autoSpaceDE w:val="0"/>
        <w:autoSpaceDN w:val="0"/>
        <w:jc w:val="right"/>
      </w:pPr>
    </w:p>
    <w:p w:rsidR="00E31952" w:rsidRPr="00250436" w:rsidRDefault="00E31952" w:rsidP="003641E6">
      <w:pPr>
        <w:autoSpaceDE w:val="0"/>
        <w:autoSpaceDN w:val="0"/>
        <w:jc w:val="right"/>
      </w:pPr>
    </w:p>
    <w:p w:rsidR="00E31952" w:rsidRPr="00250436" w:rsidRDefault="00E31952" w:rsidP="003641E6">
      <w:pPr>
        <w:autoSpaceDE w:val="0"/>
        <w:autoSpaceDN w:val="0"/>
        <w:jc w:val="right"/>
      </w:pPr>
    </w:p>
    <w:tbl>
      <w:tblPr>
        <w:tblStyle w:val="aa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A37592" w:rsidRPr="00250436" w:rsidTr="00556A11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37592" w:rsidRPr="00250436" w:rsidRDefault="00A37592" w:rsidP="00A3759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50436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4</w:t>
            </w:r>
            <w:r w:rsidRPr="00250436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250436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вредных веществ от предприятий дорожно-строительной отрасли, в том числе от асфальтобетонных заводов</w:t>
            </w:r>
          </w:p>
        </w:tc>
      </w:tr>
    </w:tbl>
    <w:p w:rsidR="00A37592" w:rsidRPr="00250436" w:rsidRDefault="00A37592" w:rsidP="00556A11">
      <w:pPr>
        <w:autoSpaceDE w:val="0"/>
        <w:autoSpaceDN w:val="0"/>
        <w:jc w:val="right"/>
      </w:pPr>
    </w:p>
    <w:p w:rsidR="00A37592" w:rsidRPr="00250436" w:rsidRDefault="00A37592" w:rsidP="00A37592">
      <w:r w:rsidRPr="00250436">
        <w:rPr>
          <w:rStyle w:val="s1"/>
        </w:rPr>
        <w:t>Технические характеристики источников выделения</w:t>
      </w:r>
    </w:p>
    <w:tbl>
      <w:tblPr>
        <w:tblW w:w="5054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4"/>
        <w:gridCol w:w="1531"/>
        <w:gridCol w:w="1373"/>
        <w:gridCol w:w="1373"/>
        <w:gridCol w:w="1257"/>
        <w:gridCol w:w="139"/>
        <w:gridCol w:w="1002"/>
        <w:gridCol w:w="153"/>
        <w:gridCol w:w="970"/>
      </w:tblGrid>
      <w:tr w:rsidR="00C0730E" w:rsidRPr="00250436" w:rsidTr="00C0730E">
        <w:trPr>
          <w:trHeight w:val="65"/>
        </w:trPr>
        <w:tc>
          <w:tcPr>
            <w:tcW w:w="1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3641E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</w:rPr>
              <w:t> </w:t>
            </w:r>
            <w:r w:rsidRPr="00250436">
              <w:rPr>
                <w:sz w:val="20"/>
                <w:szCs w:val="20"/>
              </w:rPr>
              <w:t>Параметры</w:t>
            </w:r>
          </w:p>
        </w:tc>
        <w:tc>
          <w:tcPr>
            <w:tcW w:w="3970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 xml:space="preserve">Значение параметров </w:t>
            </w:r>
            <w:proofErr w:type="spellStart"/>
            <w:r w:rsidRPr="00250436">
              <w:rPr>
                <w:sz w:val="20"/>
                <w:szCs w:val="20"/>
              </w:rPr>
              <w:t>асфальтосмесительных</w:t>
            </w:r>
            <w:proofErr w:type="spellEnd"/>
            <w:r w:rsidRPr="00250436">
              <w:rPr>
                <w:sz w:val="20"/>
                <w:szCs w:val="20"/>
              </w:rPr>
              <w:t xml:space="preserve"> установок</w:t>
            </w:r>
          </w:p>
        </w:tc>
      </w:tr>
      <w:tr w:rsidR="00C0730E" w:rsidRPr="00250436" w:rsidTr="00C0730E">
        <w:trPr>
          <w:trHeight w:val="1099"/>
        </w:trPr>
        <w:tc>
          <w:tcPr>
            <w:tcW w:w="10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730E" w:rsidRPr="00250436" w:rsidRDefault="00C0730E" w:rsidP="003641E6">
            <w:pPr>
              <w:autoSpaceDE w:val="0"/>
              <w:autoSpaceDN w:val="0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 xml:space="preserve">Тип </w:t>
            </w:r>
          </w:p>
          <w:p w:rsidR="00CE0023" w:rsidRPr="00250436" w:rsidRDefault="00C0730E" w:rsidP="003641E6">
            <w:pPr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r w:rsidRPr="00250436">
              <w:rPr>
                <w:sz w:val="20"/>
                <w:szCs w:val="20"/>
              </w:rPr>
              <w:t>асфальтосм</w:t>
            </w:r>
            <w:r w:rsidR="00CE0023" w:rsidRPr="00250436">
              <w:rPr>
                <w:sz w:val="20"/>
                <w:szCs w:val="20"/>
              </w:rPr>
              <w:t>сительных</w:t>
            </w:r>
            <w:proofErr w:type="spellEnd"/>
            <w:r w:rsidR="00CE0023" w:rsidRPr="00250436">
              <w:rPr>
                <w:sz w:val="20"/>
                <w:szCs w:val="20"/>
              </w:rPr>
              <w:t xml:space="preserve"> установок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ДС-168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ДС-1683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ДС-185 (ДС-1852, ДС-1854, ДС-1859)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Д-597 (типа)</w:t>
            </w:r>
          </w:p>
        </w:tc>
        <w:tc>
          <w:tcPr>
            <w:tcW w:w="5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Д-597-А (Д-508-2А)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ДС-117-2К (ДС-117-2Е)</w:t>
            </w:r>
          </w:p>
        </w:tc>
      </w:tr>
      <w:tr w:rsidR="00C0730E" w:rsidRPr="00250436" w:rsidTr="00C0730E">
        <w:trPr>
          <w:trHeight w:val="65"/>
        </w:trPr>
        <w:tc>
          <w:tcPr>
            <w:tcW w:w="10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0023" w:rsidRPr="00250436" w:rsidRDefault="00C0730E" w:rsidP="003641E6">
            <w:pPr>
              <w:autoSpaceDE w:val="0"/>
              <w:autoSpaceDN w:val="0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Производи</w:t>
            </w:r>
            <w:r w:rsidR="00CE0023" w:rsidRPr="00250436">
              <w:rPr>
                <w:sz w:val="20"/>
                <w:szCs w:val="20"/>
              </w:rPr>
              <w:t>тельность номинальная, т/ч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130-160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130-160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42-48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25</w:t>
            </w:r>
          </w:p>
        </w:tc>
        <w:tc>
          <w:tcPr>
            <w:tcW w:w="5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25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32-42 (25-30)</w:t>
            </w:r>
          </w:p>
        </w:tc>
      </w:tr>
      <w:tr w:rsidR="00C0730E" w:rsidRPr="00250436" w:rsidTr="00C0730E">
        <w:trPr>
          <w:trHeight w:val="65"/>
        </w:trPr>
        <w:tc>
          <w:tcPr>
            <w:tcW w:w="103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0023" w:rsidRPr="00250436" w:rsidRDefault="00CE0023" w:rsidP="003641E6">
            <w:pPr>
              <w:autoSpaceDE w:val="0"/>
              <w:autoSpaceDN w:val="0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Характеристика газоочистного оборудования (тип, ступень)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Предварительная ступень - прямоточный осевой циклон диаметром 1256 мм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I ступень -прямоточный осевой циклон, диаметром 1256 мм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I ступень прямоточный осевой цикл</w:t>
            </w:r>
          </w:p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он диаметром 700 мм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I ступень - 4 циклона ЦН-15, диаметром 500 мм</w:t>
            </w:r>
          </w:p>
        </w:tc>
        <w:tc>
          <w:tcPr>
            <w:tcW w:w="5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I ступень - 4 циклона СДК ЦН-33, диаметром 800 мм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 xml:space="preserve">I ступень - </w:t>
            </w:r>
            <w:r w:rsidR="00C0730E" w:rsidRPr="00250436">
              <w:rPr>
                <w:sz w:val="20"/>
                <w:szCs w:val="20"/>
              </w:rPr>
              <w:t>4 циклона СДК ЦН-33, диамет</w:t>
            </w:r>
            <w:r w:rsidRPr="00250436">
              <w:rPr>
                <w:sz w:val="20"/>
                <w:szCs w:val="20"/>
              </w:rPr>
              <w:t>ром 800 мм</w:t>
            </w:r>
          </w:p>
        </w:tc>
      </w:tr>
      <w:tr w:rsidR="00C0730E" w:rsidRPr="00250436" w:rsidTr="00C0730E">
        <w:trPr>
          <w:trHeight w:val="65"/>
        </w:trPr>
        <w:tc>
          <w:tcPr>
            <w:tcW w:w="103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0023" w:rsidRPr="00250436" w:rsidRDefault="00CE0023" w:rsidP="003641E6">
            <w:pPr>
              <w:rPr>
                <w:sz w:val="20"/>
                <w:szCs w:val="20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I ступень очистки - 10 циклонов СЦН-40 диаметром 1000 мм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II ступень -10 циклонов СЦН-40, диаметром 1000 мм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II ступень - 4 циклона СЦН-40 диаметром 1000 мм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0730E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II ступень -</w:t>
            </w:r>
            <w:proofErr w:type="spellStart"/>
            <w:r w:rsidRPr="00250436">
              <w:rPr>
                <w:sz w:val="20"/>
                <w:szCs w:val="20"/>
              </w:rPr>
              <w:t>барботаж</w:t>
            </w:r>
            <w:r w:rsidR="00CE0023" w:rsidRPr="00250436">
              <w:rPr>
                <w:sz w:val="20"/>
                <w:szCs w:val="20"/>
              </w:rPr>
              <w:t>ный</w:t>
            </w:r>
            <w:proofErr w:type="spellEnd"/>
            <w:r w:rsidR="00CE0023" w:rsidRPr="00250436">
              <w:rPr>
                <w:sz w:val="20"/>
                <w:szCs w:val="20"/>
              </w:rPr>
              <w:t xml:space="preserve"> </w:t>
            </w:r>
            <w:proofErr w:type="spellStart"/>
            <w:r w:rsidR="00CE0023" w:rsidRPr="00250436">
              <w:rPr>
                <w:sz w:val="20"/>
                <w:szCs w:val="20"/>
              </w:rPr>
              <w:t>пылеулови-тель</w:t>
            </w:r>
            <w:proofErr w:type="spellEnd"/>
            <w:r w:rsidR="00CE0023" w:rsidRPr="00250436">
              <w:rPr>
                <w:sz w:val="20"/>
                <w:szCs w:val="20"/>
              </w:rPr>
              <w:t xml:space="preserve"> «Светлана»</w:t>
            </w:r>
          </w:p>
        </w:tc>
        <w:tc>
          <w:tcPr>
            <w:tcW w:w="5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 xml:space="preserve">II ступень - циклон </w:t>
            </w:r>
            <w:proofErr w:type="spellStart"/>
            <w:r w:rsidRPr="00250436">
              <w:rPr>
                <w:sz w:val="20"/>
                <w:szCs w:val="20"/>
              </w:rPr>
              <w:t>промы-ватель</w:t>
            </w:r>
            <w:proofErr w:type="spellEnd"/>
            <w:r w:rsidRPr="00250436">
              <w:rPr>
                <w:sz w:val="20"/>
                <w:szCs w:val="20"/>
              </w:rPr>
              <w:t xml:space="preserve"> СИОТ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II ступень -</w:t>
            </w:r>
            <w:proofErr w:type="spellStart"/>
            <w:r w:rsidRPr="00250436">
              <w:rPr>
                <w:sz w:val="20"/>
                <w:szCs w:val="20"/>
              </w:rPr>
              <w:t>ротоклон</w:t>
            </w:r>
            <w:proofErr w:type="spellEnd"/>
          </w:p>
        </w:tc>
      </w:tr>
      <w:tr w:rsidR="00C0730E" w:rsidRPr="00250436" w:rsidTr="00C0730E">
        <w:trPr>
          <w:trHeight w:val="1622"/>
        </w:trPr>
        <w:tc>
          <w:tcPr>
            <w:tcW w:w="103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0023" w:rsidRPr="00250436" w:rsidRDefault="00CE0023" w:rsidP="003641E6">
            <w:pPr>
              <w:rPr>
                <w:sz w:val="20"/>
                <w:szCs w:val="20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11 ступень - мокрый пылеуловитель ударно-инерционного действия типа ПВМ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III ступень -труба «</w:t>
            </w:r>
            <w:proofErr w:type="spellStart"/>
            <w:r w:rsidRPr="00250436">
              <w:rPr>
                <w:sz w:val="20"/>
                <w:szCs w:val="20"/>
              </w:rPr>
              <w:t>Вентури</w:t>
            </w:r>
            <w:proofErr w:type="spellEnd"/>
            <w:r w:rsidRPr="00250436">
              <w:rPr>
                <w:sz w:val="20"/>
                <w:szCs w:val="20"/>
              </w:rPr>
              <w:t>»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III ступень -труба «</w:t>
            </w:r>
            <w:proofErr w:type="spellStart"/>
            <w:r w:rsidRPr="00250436">
              <w:rPr>
                <w:sz w:val="20"/>
                <w:szCs w:val="20"/>
              </w:rPr>
              <w:t>Вентури</w:t>
            </w:r>
            <w:proofErr w:type="spellEnd"/>
            <w:r w:rsidRPr="00250436">
              <w:rPr>
                <w:sz w:val="20"/>
                <w:szCs w:val="20"/>
              </w:rPr>
              <w:t>»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-</w:t>
            </w:r>
          </w:p>
        </w:tc>
        <w:tc>
          <w:tcPr>
            <w:tcW w:w="5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-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-</w:t>
            </w:r>
          </w:p>
        </w:tc>
      </w:tr>
      <w:tr w:rsidR="00C0730E" w:rsidRPr="00250436" w:rsidTr="00C0730E">
        <w:trPr>
          <w:trHeight w:val="615"/>
        </w:trPr>
        <w:tc>
          <w:tcPr>
            <w:tcW w:w="10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730E" w:rsidRPr="00250436" w:rsidRDefault="00CE0023" w:rsidP="003641E6">
            <w:pPr>
              <w:autoSpaceDE w:val="0"/>
              <w:autoSpaceDN w:val="0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 xml:space="preserve">Общая средняя эффективность системы </w:t>
            </w:r>
          </w:p>
          <w:p w:rsidR="00CE0023" w:rsidRPr="00250436" w:rsidRDefault="00C0730E" w:rsidP="003641E6">
            <w:pPr>
              <w:autoSpaceDE w:val="0"/>
              <w:autoSpaceDN w:val="0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пылеулав</w:t>
            </w:r>
            <w:r w:rsidR="00CE0023" w:rsidRPr="00250436">
              <w:rPr>
                <w:sz w:val="20"/>
                <w:szCs w:val="20"/>
              </w:rPr>
              <w:t>ливания, %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99.80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99.93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99.80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82.00</w:t>
            </w:r>
          </w:p>
        </w:tc>
        <w:tc>
          <w:tcPr>
            <w:tcW w:w="5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75.00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90.00</w:t>
            </w:r>
          </w:p>
        </w:tc>
      </w:tr>
      <w:tr w:rsidR="00C0730E" w:rsidRPr="00250436" w:rsidTr="00C0730E">
        <w:trPr>
          <w:trHeight w:val="480"/>
        </w:trPr>
        <w:tc>
          <w:tcPr>
            <w:tcW w:w="103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0023" w:rsidRPr="00250436" w:rsidRDefault="00CE0023" w:rsidP="003641E6">
            <w:pPr>
              <w:autoSpaceDE w:val="0"/>
              <w:autoSpaceDN w:val="0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- высота дымовой трубы, м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18.9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18.9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17.61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18.0</w:t>
            </w:r>
          </w:p>
        </w:tc>
        <w:tc>
          <w:tcPr>
            <w:tcW w:w="5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18.0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19.0</w:t>
            </w:r>
          </w:p>
        </w:tc>
      </w:tr>
      <w:tr w:rsidR="00C0730E" w:rsidRPr="00250436" w:rsidTr="00C0730E">
        <w:trPr>
          <w:trHeight w:val="250"/>
        </w:trPr>
        <w:tc>
          <w:tcPr>
            <w:tcW w:w="10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3641E6">
            <w:pPr>
              <w:autoSpaceDE w:val="0"/>
              <w:autoSpaceDN w:val="0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- диаметр устья, м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1.655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1.655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0.793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0.500</w:t>
            </w:r>
          </w:p>
        </w:tc>
        <w:tc>
          <w:tcPr>
            <w:tcW w:w="5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0.500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1.000</w:t>
            </w:r>
          </w:p>
        </w:tc>
      </w:tr>
      <w:tr w:rsidR="00C0730E" w:rsidRPr="00250436" w:rsidTr="00C0730E">
        <w:trPr>
          <w:trHeight w:val="250"/>
        </w:trPr>
        <w:tc>
          <w:tcPr>
            <w:tcW w:w="103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3641E6">
            <w:pPr>
              <w:autoSpaceDE w:val="0"/>
              <w:autoSpaceDN w:val="0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- скорость, м/с</w:t>
            </w:r>
          </w:p>
          <w:p w:rsidR="00CE0023" w:rsidRPr="00250436" w:rsidRDefault="00CE0023" w:rsidP="003641E6">
            <w:pPr>
              <w:autoSpaceDE w:val="0"/>
              <w:autoSpaceDN w:val="0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- объем, м</w:t>
            </w:r>
            <w:r w:rsidRPr="00250436">
              <w:rPr>
                <w:sz w:val="20"/>
                <w:szCs w:val="20"/>
                <w:vertAlign w:val="superscript"/>
              </w:rPr>
              <w:t>3</w:t>
            </w:r>
            <w:r w:rsidRPr="00250436">
              <w:rPr>
                <w:sz w:val="20"/>
                <w:szCs w:val="20"/>
              </w:rPr>
              <w:t>/с</w:t>
            </w:r>
          </w:p>
          <w:p w:rsidR="00CE0023" w:rsidRPr="00250436" w:rsidRDefault="00CE0023" w:rsidP="003641E6">
            <w:pPr>
              <w:autoSpaceDE w:val="0"/>
              <w:autoSpaceDN w:val="0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- температура, °С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5.63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4.50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8.30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16.80</w:t>
            </w:r>
          </w:p>
        </w:tc>
        <w:tc>
          <w:tcPr>
            <w:tcW w:w="5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22.40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7.00</w:t>
            </w:r>
          </w:p>
        </w:tc>
      </w:tr>
      <w:tr w:rsidR="00C0730E" w:rsidRPr="00250436" w:rsidTr="00C0730E">
        <w:trPr>
          <w:trHeight w:val="240"/>
        </w:trPr>
        <w:tc>
          <w:tcPr>
            <w:tcW w:w="103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0023" w:rsidRPr="00250436" w:rsidRDefault="00CE0023" w:rsidP="003641E6">
            <w:pPr>
              <w:rPr>
                <w:sz w:val="20"/>
                <w:szCs w:val="20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12.1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9.6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4.17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3.3</w:t>
            </w:r>
          </w:p>
        </w:tc>
        <w:tc>
          <w:tcPr>
            <w:tcW w:w="5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4.0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5.6</w:t>
            </w:r>
          </w:p>
        </w:tc>
      </w:tr>
      <w:tr w:rsidR="00C0730E" w:rsidRPr="00250436" w:rsidTr="00C0730E">
        <w:trPr>
          <w:trHeight w:val="259"/>
        </w:trPr>
        <w:tc>
          <w:tcPr>
            <w:tcW w:w="103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0023" w:rsidRPr="00250436" w:rsidRDefault="00CE0023" w:rsidP="003641E6">
            <w:pPr>
              <w:rPr>
                <w:sz w:val="20"/>
                <w:szCs w:val="20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60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60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50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60</w:t>
            </w:r>
          </w:p>
        </w:tc>
        <w:tc>
          <w:tcPr>
            <w:tcW w:w="5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75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75</w:t>
            </w:r>
          </w:p>
        </w:tc>
      </w:tr>
      <w:tr w:rsidR="00C0730E" w:rsidRPr="00250436" w:rsidTr="00C0730E">
        <w:trPr>
          <w:trHeight w:val="710"/>
        </w:trPr>
        <w:tc>
          <w:tcPr>
            <w:tcW w:w="10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0023" w:rsidRPr="00250436" w:rsidRDefault="00CE0023" w:rsidP="003641E6">
            <w:pPr>
              <w:autoSpaceDE w:val="0"/>
              <w:autoSpaceDN w:val="0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Концентрация пыли, поступающей на очистку, г/м</w:t>
            </w:r>
            <w:r w:rsidRPr="00250436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310-330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320-340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190-210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27</w:t>
            </w:r>
          </w:p>
        </w:tc>
        <w:tc>
          <w:tcPr>
            <w:tcW w:w="5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30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30</w:t>
            </w:r>
          </w:p>
        </w:tc>
      </w:tr>
      <w:tr w:rsidR="00C0730E" w:rsidRPr="00250436" w:rsidTr="00C0730E">
        <w:trPr>
          <w:gridAfter w:val="1"/>
          <w:wAfter w:w="495" w:type="pct"/>
        </w:trPr>
        <w:tc>
          <w:tcPr>
            <w:tcW w:w="1030" w:type="pct"/>
            <w:vAlign w:val="center"/>
            <w:hideMark/>
          </w:tcPr>
          <w:p w:rsidR="00CE0023" w:rsidRPr="00250436" w:rsidRDefault="00CE0023" w:rsidP="003641E6">
            <w:pPr>
              <w:rPr>
                <w:sz w:val="20"/>
                <w:szCs w:val="20"/>
              </w:rPr>
            </w:pPr>
            <w:r w:rsidRPr="00250436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779" w:type="pct"/>
            <w:vAlign w:val="center"/>
            <w:hideMark/>
          </w:tcPr>
          <w:p w:rsidR="00CE0023" w:rsidRPr="00250436" w:rsidRDefault="00CE0023" w:rsidP="00C073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pct"/>
            <w:vAlign w:val="center"/>
            <w:hideMark/>
          </w:tcPr>
          <w:p w:rsidR="00CE0023" w:rsidRPr="00250436" w:rsidRDefault="00CE0023" w:rsidP="00C073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pct"/>
            <w:vAlign w:val="center"/>
            <w:hideMark/>
          </w:tcPr>
          <w:p w:rsidR="00CE0023" w:rsidRPr="00250436" w:rsidRDefault="00CE0023" w:rsidP="00C073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pct"/>
            <w:vAlign w:val="center"/>
            <w:hideMark/>
          </w:tcPr>
          <w:p w:rsidR="00CE0023" w:rsidRPr="00250436" w:rsidRDefault="00CE0023" w:rsidP="00C073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" w:type="pct"/>
            <w:vAlign w:val="center"/>
            <w:hideMark/>
          </w:tcPr>
          <w:p w:rsidR="00CE0023" w:rsidRPr="00250436" w:rsidRDefault="00CE0023" w:rsidP="00C073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8" w:type="pct"/>
            <w:gridSpan w:val="2"/>
            <w:vAlign w:val="center"/>
            <w:hideMark/>
          </w:tcPr>
          <w:p w:rsidR="00CE0023" w:rsidRPr="00250436" w:rsidRDefault="00CE0023" w:rsidP="00C0730E">
            <w:pPr>
              <w:jc w:val="center"/>
              <w:rPr>
                <w:sz w:val="20"/>
                <w:szCs w:val="20"/>
              </w:rPr>
            </w:pPr>
          </w:p>
        </w:tc>
      </w:tr>
    </w:tbl>
    <w:p w:rsidR="00CE0023" w:rsidRPr="00250436" w:rsidRDefault="00A37592" w:rsidP="003641E6">
      <w:pPr>
        <w:autoSpaceDE w:val="0"/>
        <w:autoSpaceDN w:val="0"/>
        <w:jc w:val="thaiDistribute"/>
      </w:pPr>
      <w:r w:rsidRPr="00250436">
        <w:t>Продолжение таблицы</w:t>
      </w:r>
    </w:p>
    <w:tbl>
      <w:tblPr>
        <w:tblW w:w="498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3"/>
        <w:gridCol w:w="1297"/>
        <w:gridCol w:w="1119"/>
        <w:gridCol w:w="1121"/>
        <w:gridCol w:w="1208"/>
        <w:gridCol w:w="1132"/>
        <w:gridCol w:w="1798"/>
      </w:tblGrid>
      <w:tr w:rsidR="00C0730E" w:rsidRPr="00250436" w:rsidTr="00A37592">
        <w:trPr>
          <w:trHeight w:val="120"/>
          <w:tblHeader/>
        </w:trPr>
        <w:tc>
          <w:tcPr>
            <w:tcW w:w="10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556A1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 Параметры</w:t>
            </w:r>
          </w:p>
        </w:tc>
        <w:tc>
          <w:tcPr>
            <w:tcW w:w="3965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 xml:space="preserve">Значение параметров </w:t>
            </w:r>
            <w:proofErr w:type="spellStart"/>
            <w:r w:rsidRPr="00250436">
              <w:rPr>
                <w:sz w:val="20"/>
                <w:szCs w:val="20"/>
              </w:rPr>
              <w:t>асфальтосмесительных</w:t>
            </w:r>
            <w:proofErr w:type="spellEnd"/>
            <w:r w:rsidRPr="00250436">
              <w:rPr>
                <w:sz w:val="20"/>
                <w:szCs w:val="20"/>
              </w:rPr>
              <w:t xml:space="preserve"> установок</w:t>
            </w:r>
          </w:p>
        </w:tc>
      </w:tr>
      <w:tr w:rsidR="00C0730E" w:rsidRPr="00250436" w:rsidTr="00C0730E">
        <w:trPr>
          <w:trHeight w:val="1099"/>
        </w:trPr>
        <w:tc>
          <w:tcPr>
            <w:tcW w:w="10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730E" w:rsidRPr="00250436" w:rsidRDefault="00CE0023" w:rsidP="00556A11">
            <w:pPr>
              <w:autoSpaceDE w:val="0"/>
              <w:autoSpaceDN w:val="0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 xml:space="preserve">Тип </w:t>
            </w:r>
          </w:p>
          <w:p w:rsidR="00CE0023" w:rsidRPr="00250436" w:rsidRDefault="00C0730E" w:rsidP="00556A11">
            <w:pPr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r w:rsidRPr="00250436">
              <w:rPr>
                <w:sz w:val="20"/>
                <w:szCs w:val="20"/>
              </w:rPr>
              <w:t>асфальтосме</w:t>
            </w:r>
            <w:r w:rsidR="00CE0023" w:rsidRPr="00250436">
              <w:rPr>
                <w:sz w:val="20"/>
                <w:szCs w:val="20"/>
              </w:rPr>
              <w:t>сительных</w:t>
            </w:r>
            <w:proofErr w:type="spellEnd"/>
            <w:r w:rsidR="00CE0023" w:rsidRPr="00250436">
              <w:rPr>
                <w:sz w:val="20"/>
                <w:szCs w:val="20"/>
              </w:rPr>
              <w:t xml:space="preserve"> установок</w:t>
            </w:r>
          </w:p>
        </w:tc>
        <w:tc>
          <w:tcPr>
            <w:tcW w:w="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Д-617</w:t>
            </w:r>
          </w:p>
        </w:tc>
        <w:tc>
          <w:tcPr>
            <w:tcW w:w="5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Д-617-2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Д-645-2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250436">
              <w:rPr>
                <w:sz w:val="20"/>
                <w:szCs w:val="20"/>
              </w:rPr>
              <w:t>Тельтомат</w:t>
            </w:r>
            <w:proofErr w:type="spellEnd"/>
            <w:r w:rsidRPr="00250436">
              <w:rPr>
                <w:sz w:val="20"/>
                <w:szCs w:val="20"/>
              </w:rPr>
              <w:t xml:space="preserve"> 100 МА 5/3-5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ДС-158</w:t>
            </w:r>
          </w:p>
        </w:tc>
        <w:tc>
          <w:tcPr>
            <w:tcW w:w="9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0730E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Сушиль</w:t>
            </w:r>
            <w:r w:rsidRPr="00250436">
              <w:rPr>
                <w:sz w:val="20"/>
                <w:szCs w:val="20"/>
              </w:rPr>
              <w:t>ный барабан СМ-168</w:t>
            </w:r>
            <w:r w:rsidR="00C0730E" w:rsidRPr="00250436">
              <w:rPr>
                <w:sz w:val="20"/>
                <w:szCs w:val="20"/>
              </w:rPr>
              <w:t xml:space="preserve"> </w:t>
            </w:r>
            <w:r w:rsidRPr="00250436">
              <w:rPr>
                <w:sz w:val="20"/>
                <w:szCs w:val="20"/>
              </w:rPr>
              <w:t>в</w:t>
            </w:r>
          </w:p>
          <w:p w:rsidR="00C0730E" w:rsidRPr="00250436" w:rsidRDefault="00C0730E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ком</w:t>
            </w:r>
            <w:r w:rsidR="00CE0023" w:rsidRPr="00250436">
              <w:rPr>
                <w:sz w:val="20"/>
                <w:szCs w:val="20"/>
              </w:rPr>
              <w:t>плекте с шаровой</w:t>
            </w:r>
          </w:p>
          <w:p w:rsidR="00CE0023" w:rsidRPr="00250436" w:rsidRDefault="00C0730E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мель</w:t>
            </w:r>
            <w:r w:rsidR="00CE0023" w:rsidRPr="00250436">
              <w:rPr>
                <w:sz w:val="20"/>
                <w:szCs w:val="20"/>
              </w:rPr>
              <w:t>ницей ОМ-136</w:t>
            </w:r>
          </w:p>
        </w:tc>
      </w:tr>
      <w:tr w:rsidR="00C0730E" w:rsidRPr="00250436" w:rsidTr="00C0730E">
        <w:trPr>
          <w:trHeight w:val="65"/>
        </w:trPr>
        <w:tc>
          <w:tcPr>
            <w:tcW w:w="10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0023" w:rsidRPr="00250436" w:rsidRDefault="00C0730E" w:rsidP="00556A11">
            <w:pPr>
              <w:autoSpaceDE w:val="0"/>
              <w:autoSpaceDN w:val="0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Производи</w:t>
            </w:r>
            <w:r w:rsidR="00CE0023" w:rsidRPr="00250436">
              <w:rPr>
                <w:sz w:val="20"/>
                <w:szCs w:val="20"/>
              </w:rPr>
              <w:t>тельность номинальная, т/ч</w:t>
            </w:r>
          </w:p>
        </w:tc>
        <w:tc>
          <w:tcPr>
            <w:tcW w:w="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50</w:t>
            </w:r>
          </w:p>
        </w:tc>
        <w:tc>
          <w:tcPr>
            <w:tcW w:w="5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50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100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100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50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C0730E" w:rsidRPr="00250436" w:rsidTr="00C0730E">
        <w:trPr>
          <w:trHeight w:val="65"/>
        </w:trPr>
        <w:tc>
          <w:tcPr>
            <w:tcW w:w="103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0023" w:rsidRPr="00250436" w:rsidRDefault="00CE0023" w:rsidP="00556A11">
            <w:pPr>
              <w:autoSpaceDE w:val="0"/>
              <w:autoSpaceDN w:val="0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lastRenderedPageBreak/>
              <w:t>Характеристика газоочистного оборудования (тип, ступень)</w:t>
            </w:r>
          </w:p>
        </w:tc>
        <w:tc>
          <w:tcPr>
            <w:tcW w:w="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I ступень - 8 циклонов ЦН-15, диаметром 650 мм</w:t>
            </w:r>
          </w:p>
        </w:tc>
        <w:tc>
          <w:tcPr>
            <w:tcW w:w="5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I ступень - 8 циклонов ЦН-15, диаметром 650 мм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I ступень - 12 циклонов ЦН-15, диаметром 650 мм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250436">
              <w:rPr>
                <w:sz w:val="20"/>
                <w:szCs w:val="20"/>
              </w:rPr>
              <w:t>Пылеулав-ливающая</w:t>
            </w:r>
            <w:proofErr w:type="spellEnd"/>
            <w:r w:rsidRPr="00250436">
              <w:rPr>
                <w:sz w:val="20"/>
                <w:szCs w:val="20"/>
              </w:rPr>
              <w:t xml:space="preserve"> установка Е6 A-5-S, 4 циклонные батареи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0730E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 xml:space="preserve">I ступень </w:t>
            </w:r>
            <w:r w:rsidR="00C0730E" w:rsidRPr="00250436">
              <w:rPr>
                <w:sz w:val="20"/>
                <w:szCs w:val="20"/>
              </w:rPr>
              <w:t>–</w:t>
            </w:r>
          </w:p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8 циклонов ЦН-15, диаметром 650 мм</w:t>
            </w:r>
          </w:p>
        </w:tc>
        <w:tc>
          <w:tcPr>
            <w:tcW w:w="9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I</w:t>
            </w:r>
            <w:r w:rsidR="00C0730E" w:rsidRPr="00250436">
              <w:rPr>
                <w:sz w:val="20"/>
                <w:szCs w:val="20"/>
              </w:rPr>
              <w:t xml:space="preserve"> ступень - 2 циклона ЦН-15, диа</w:t>
            </w:r>
            <w:r w:rsidRPr="00250436">
              <w:rPr>
                <w:sz w:val="20"/>
                <w:szCs w:val="20"/>
              </w:rPr>
              <w:t>метром 450 мм</w:t>
            </w:r>
          </w:p>
        </w:tc>
      </w:tr>
      <w:tr w:rsidR="00C0730E" w:rsidRPr="00250436" w:rsidTr="00C0730E">
        <w:trPr>
          <w:trHeight w:val="65"/>
        </w:trPr>
        <w:tc>
          <w:tcPr>
            <w:tcW w:w="103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0023" w:rsidRPr="00250436" w:rsidRDefault="00CE0023" w:rsidP="00556A11">
            <w:pPr>
              <w:rPr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II ступень -циклон -</w:t>
            </w:r>
            <w:proofErr w:type="spellStart"/>
            <w:r w:rsidRPr="00250436">
              <w:rPr>
                <w:sz w:val="20"/>
                <w:szCs w:val="20"/>
              </w:rPr>
              <w:t>промыватель</w:t>
            </w:r>
            <w:proofErr w:type="spellEnd"/>
            <w:r w:rsidRPr="00250436">
              <w:rPr>
                <w:sz w:val="20"/>
                <w:szCs w:val="20"/>
              </w:rPr>
              <w:t xml:space="preserve"> СИОТ</w:t>
            </w:r>
          </w:p>
        </w:tc>
        <w:tc>
          <w:tcPr>
            <w:tcW w:w="5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II ступень -</w:t>
            </w:r>
            <w:proofErr w:type="spellStart"/>
            <w:r w:rsidRPr="00250436">
              <w:rPr>
                <w:sz w:val="20"/>
                <w:szCs w:val="20"/>
              </w:rPr>
              <w:t>ротоклон</w:t>
            </w:r>
            <w:proofErr w:type="spellEnd"/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II ступень -</w:t>
            </w:r>
            <w:proofErr w:type="spellStart"/>
            <w:r w:rsidRPr="00250436">
              <w:rPr>
                <w:sz w:val="20"/>
                <w:szCs w:val="20"/>
              </w:rPr>
              <w:t>ротоклон</w:t>
            </w:r>
            <w:proofErr w:type="spellEnd"/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-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II ступень -скруббер «</w:t>
            </w:r>
            <w:proofErr w:type="spellStart"/>
            <w:r w:rsidRPr="00250436">
              <w:rPr>
                <w:sz w:val="20"/>
                <w:szCs w:val="20"/>
              </w:rPr>
              <w:t>Вентури</w:t>
            </w:r>
            <w:proofErr w:type="spellEnd"/>
            <w:r w:rsidRPr="00250436">
              <w:rPr>
                <w:sz w:val="20"/>
                <w:szCs w:val="20"/>
              </w:rPr>
              <w:t>»</w:t>
            </w:r>
          </w:p>
        </w:tc>
        <w:tc>
          <w:tcPr>
            <w:tcW w:w="9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0730E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II ступень -циклон-</w:t>
            </w:r>
          </w:p>
          <w:p w:rsidR="00CE0023" w:rsidRPr="00250436" w:rsidRDefault="00C0730E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250436">
              <w:rPr>
                <w:sz w:val="20"/>
                <w:szCs w:val="20"/>
              </w:rPr>
              <w:t>промы</w:t>
            </w:r>
            <w:r w:rsidR="00CE0023" w:rsidRPr="00250436">
              <w:rPr>
                <w:sz w:val="20"/>
                <w:szCs w:val="20"/>
              </w:rPr>
              <w:t>ватель</w:t>
            </w:r>
            <w:proofErr w:type="spellEnd"/>
          </w:p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СИОТ</w:t>
            </w:r>
          </w:p>
        </w:tc>
      </w:tr>
      <w:tr w:rsidR="00C0730E" w:rsidRPr="00250436" w:rsidTr="00C0730E">
        <w:trPr>
          <w:trHeight w:val="385"/>
        </w:trPr>
        <w:tc>
          <w:tcPr>
            <w:tcW w:w="10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730E" w:rsidRPr="00250436" w:rsidRDefault="00CE0023" w:rsidP="00556A11">
            <w:pPr>
              <w:autoSpaceDE w:val="0"/>
              <w:autoSpaceDN w:val="0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 xml:space="preserve">Общая средняя эффективность системы </w:t>
            </w:r>
          </w:p>
          <w:p w:rsidR="00CE0023" w:rsidRPr="00250436" w:rsidRDefault="00C0730E" w:rsidP="00556A11">
            <w:pPr>
              <w:autoSpaceDE w:val="0"/>
              <w:autoSpaceDN w:val="0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пылеулав</w:t>
            </w:r>
            <w:r w:rsidR="00CE0023" w:rsidRPr="00250436">
              <w:rPr>
                <w:sz w:val="20"/>
                <w:szCs w:val="20"/>
              </w:rPr>
              <w:t>ливания, %</w:t>
            </w:r>
          </w:p>
        </w:tc>
        <w:tc>
          <w:tcPr>
            <w:tcW w:w="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75.00</w:t>
            </w:r>
          </w:p>
        </w:tc>
        <w:tc>
          <w:tcPr>
            <w:tcW w:w="5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85.00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85.00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95.00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99.20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85.00</w:t>
            </w:r>
          </w:p>
        </w:tc>
      </w:tr>
      <w:tr w:rsidR="00C0730E" w:rsidRPr="00250436" w:rsidTr="00C0730E">
        <w:trPr>
          <w:trHeight w:val="480"/>
        </w:trPr>
        <w:tc>
          <w:tcPr>
            <w:tcW w:w="103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0023" w:rsidRPr="00250436" w:rsidRDefault="00CE0023" w:rsidP="00556A11">
            <w:pPr>
              <w:autoSpaceDE w:val="0"/>
              <w:autoSpaceDN w:val="0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- высота дымовой трубы, м</w:t>
            </w:r>
          </w:p>
        </w:tc>
        <w:tc>
          <w:tcPr>
            <w:tcW w:w="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18.5</w:t>
            </w:r>
          </w:p>
        </w:tc>
        <w:tc>
          <w:tcPr>
            <w:tcW w:w="5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18.5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18.5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30.0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18.0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10.0</w:t>
            </w:r>
          </w:p>
        </w:tc>
      </w:tr>
      <w:tr w:rsidR="00C0730E" w:rsidRPr="00250436" w:rsidTr="00C0730E">
        <w:trPr>
          <w:trHeight w:val="250"/>
        </w:trPr>
        <w:tc>
          <w:tcPr>
            <w:tcW w:w="10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556A11">
            <w:pPr>
              <w:autoSpaceDE w:val="0"/>
              <w:autoSpaceDN w:val="0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- диаметр устья, м</w:t>
            </w:r>
          </w:p>
        </w:tc>
        <w:tc>
          <w:tcPr>
            <w:tcW w:w="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1.000</w:t>
            </w:r>
          </w:p>
        </w:tc>
        <w:tc>
          <w:tcPr>
            <w:tcW w:w="5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1.000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1.200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1.000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1.000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0.600</w:t>
            </w:r>
          </w:p>
        </w:tc>
      </w:tr>
      <w:tr w:rsidR="00C0730E" w:rsidRPr="00250436" w:rsidTr="00C0730E">
        <w:trPr>
          <w:trHeight w:val="250"/>
        </w:trPr>
        <w:tc>
          <w:tcPr>
            <w:tcW w:w="103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E0023" w:rsidRPr="00250436" w:rsidRDefault="00CE0023" w:rsidP="00556A11">
            <w:pPr>
              <w:autoSpaceDE w:val="0"/>
              <w:autoSpaceDN w:val="0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- скорость, м/с</w:t>
            </w:r>
          </w:p>
          <w:p w:rsidR="00CE0023" w:rsidRPr="00250436" w:rsidRDefault="00CE0023" w:rsidP="00556A11">
            <w:pPr>
              <w:autoSpaceDE w:val="0"/>
              <w:autoSpaceDN w:val="0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- объем, м</w:t>
            </w:r>
            <w:r w:rsidRPr="00250436">
              <w:rPr>
                <w:sz w:val="20"/>
                <w:szCs w:val="20"/>
                <w:vertAlign w:val="superscript"/>
              </w:rPr>
              <w:t>3</w:t>
            </w:r>
            <w:r w:rsidRPr="00250436">
              <w:rPr>
                <w:sz w:val="20"/>
                <w:szCs w:val="20"/>
              </w:rPr>
              <w:t>/с</w:t>
            </w:r>
          </w:p>
          <w:p w:rsidR="00CE0023" w:rsidRPr="00250436" w:rsidRDefault="00CE0023" w:rsidP="00556A11">
            <w:pPr>
              <w:autoSpaceDE w:val="0"/>
              <w:autoSpaceDN w:val="0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- температура, °С</w:t>
            </w:r>
          </w:p>
        </w:tc>
        <w:tc>
          <w:tcPr>
            <w:tcW w:w="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10.50</w:t>
            </w:r>
          </w:p>
        </w:tc>
        <w:tc>
          <w:tcPr>
            <w:tcW w:w="5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7.00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11.00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17.80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7.50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13.80</w:t>
            </w:r>
          </w:p>
        </w:tc>
      </w:tr>
      <w:tr w:rsidR="00C0730E" w:rsidRPr="00250436" w:rsidTr="00C0730E">
        <w:trPr>
          <w:trHeight w:val="240"/>
        </w:trPr>
        <w:tc>
          <w:tcPr>
            <w:tcW w:w="103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0023" w:rsidRPr="00250436" w:rsidRDefault="00CE0023" w:rsidP="00556A11">
            <w:pPr>
              <w:rPr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8.3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5.5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12.5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14.0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6.0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3.9</w:t>
            </w:r>
          </w:p>
        </w:tc>
      </w:tr>
      <w:tr w:rsidR="00C0730E" w:rsidRPr="00250436" w:rsidTr="00C0730E">
        <w:trPr>
          <w:trHeight w:val="259"/>
        </w:trPr>
        <w:tc>
          <w:tcPr>
            <w:tcW w:w="103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0023" w:rsidRPr="00250436" w:rsidRDefault="00CE0023" w:rsidP="00556A11">
            <w:pPr>
              <w:rPr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75</w:t>
            </w:r>
          </w:p>
        </w:tc>
        <w:tc>
          <w:tcPr>
            <w:tcW w:w="5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75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70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150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75</w:t>
            </w:r>
          </w:p>
        </w:tc>
        <w:tc>
          <w:tcPr>
            <w:tcW w:w="9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80</w:t>
            </w:r>
          </w:p>
        </w:tc>
      </w:tr>
      <w:tr w:rsidR="00C0730E" w:rsidRPr="00250436" w:rsidTr="00C0730E">
        <w:trPr>
          <w:trHeight w:val="710"/>
        </w:trPr>
        <w:tc>
          <w:tcPr>
            <w:tcW w:w="10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0023" w:rsidRPr="00250436" w:rsidRDefault="00CE0023" w:rsidP="00556A11">
            <w:pPr>
              <w:autoSpaceDE w:val="0"/>
              <w:autoSpaceDN w:val="0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Концентрация пыли, поступающей на очистку, г/м</w:t>
            </w:r>
            <w:r w:rsidRPr="00250436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46</w:t>
            </w:r>
          </w:p>
        </w:tc>
        <w:tc>
          <w:tcPr>
            <w:tcW w:w="5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16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13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11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46</w:t>
            </w:r>
          </w:p>
        </w:tc>
        <w:tc>
          <w:tcPr>
            <w:tcW w:w="9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E0023" w:rsidRPr="00250436" w:rsidRDefault="00CE0023" w:rsidP="00C073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50436">
              <w:rPr>
                <w:sz w:val="20"/>
                <w:szCs w:val="20"/>
              </w:rPr>
              <w:t>37</w:t>
            </w:r>
          </w:p>
        </w:tc>
      </w:tr>
      <w:tr w:rsidR="00C0730E" w:rsidRPr="00250436" w:rsidTr="00C0730E">
        <w:tc>
          <w:tcPr>
            <w:tcW w:w="1035" w:type="pct"/>
            <w:vAlign w:val="center"/>
            <w:hideMark/>
          </w:tcPr>
          <w:p w:rsidR="00CE0023" w:rsidRPr="00250436" w:rsidRDefault="00CE0023" w:rsidP="00556A11">
            <w:pPr>
              <w:rPr>
                <w:sz w:val="20"/>
                <w:szCs w:val="20"/>
              </w:rPr>
            </w:pPr>
            <w:r w:rsidRPr="00250436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670" w:type="pct"/>
            <w:vAlign w:val="center"/>
            <w:hideMark/>
          </w:tcPr>
          <w:p w:rsidR="00CE0023" w:rsidRPr="00250436" w:rsidRDefault="00CE0023" w:rsidP="00C073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8" w:type="pct"/>
            <w:vAlign w:val="center"/>
            <w:hideMark/>
          </w:tcPr>
          <w:p w:rsidR="00CE0023" w:rsidRPr="00250436" w:rsidRDefault="00CE0023" w:rsidP="00C073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9" w:type="pct"/>
            <w:vAlign w:val="center"/>
            <w:hideMark/>
          </w:tcPr>
          <w:p w:rsidR="00CE0023" w:rsidRPr="00250436" w:rsidRDefault="00CE0023" w:rsidP="00C073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pct"/>
            <w:vAlign w:val="center"/>
            <w:hideMark/>
          </w:tcPr>
          <w:p w:rsidR="00CE0023" w:rsidRPr="00250436" w:rsidRDefault="00CE0023" w:rsidP="00C073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pct"/>
            <w:vAlign w:val="center"/>
            <w:hideMark/>
          </w:tcPr>
          <w:p w:rsidR="00CE0023" w:rsidRPr="00250436" w:rsidRDefault="00CE0023" w:rsidP="00C073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9" w:type="pct"/>
            <w:vAlign w:val="center"/>
            <w:hideMark/>
          </w:tcPr>
          <w:p w:rsidR="00CE0023" w:rsidRPr="00250436" w:rsidRDefault="00CE0023" w:rsidP="00C0730E">
            <w:pPr>
              <w:jc w:val="center"/>
              <w:rPr>
                <w:sz w:val="20"/>
                <w:szCs w:val="20"/>
              </w:rPr>
            </w:pPr>
          </w:p>
        </w:tc>
      </w:tr>
    </w:tbl>
    <w:p w:rsidR="00CE0023" w:rsidRPr="00250436" w:rsidRDefault="00CE0023" w:rsidP="003641E6">
      <w:pPr>
        <w:autoSpaceDE w:val="0"/>
        <w:autoSpaceDN w:val="0"/>
        <w:jc w:val="thaiDistribute"/>
      </w:pPr>
    </w:p>
    <w:p w:rsidR="00CD0469" w:rsidRPr="00250436" w:rsidRDefault="00CD0469" w:rsidP="003641E6">
      <w:pPr>
        <w:autoSpaceDE w:val="0"/>
        <w:autoSpaceDN w:val="0"/>
        <w:jc w:val="thaiDistribute"/>
      </w:pPr>
    </w:p>
    <w:p w:rsidR="00CD0469" w:rsidRPr="00250436" w:rsidRDefault="00CD0469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tbl>
      <w:tblPr>
        <w:tblStyle w:val="aa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A37592" w:rsidRPr="00250436" w:rsidTr="00556A11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37592" w:rsidRPr="00250436" w:rsidRDefault="00A37592" w:rsidP="00556A1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50436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5</w:t>
            </w:r>
            <w:r w:rsidRPr="00250436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250436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вредных веществ от предприятий дорожно-строительной отрасли, в том числе от асфальтобетонных заводов</w:t>
            </w:r>
          </w:p>
        </w:tc>
      </w:tr>
    </w:tbl>
    <w:p w:rsidR="00A37592" w:rsidRPr="00250436" w:rsidRDefault="00A37592" w:rsidP="00A37592">
      <w:pPr>
        <w:autoSpaceDE w:val="0"/>
        <w:autoSpaceDN w:val="0"/>
        <w:jc w:val="right"/>
      </w:pPr>
    </w:p>
    <w:p w:rsidR="003641E6" w:rsidRPr="00250436" w:rsidRDefault="003641E6" w:rsidP="00CD0469">
      <w:r w:rsidRPr="00250436">
        <w:rPr>
          <w:rStyle w:val="s1"/>
        </w:rPr>
        <w:t>Нормативы естественной убыли (потерь) дорожно-строительных</w:t>
      </w:r>
      <w:r w:rsidR="00CD0469" w:rsidRPr="00250436">
        <w:t xml:space="preserve"> </w:t>
      </w:r>
      <w:r w:rsidRPr="00250436">
        <w:rPr>
          <w:rStyle w:val="s1"/>
        </w:rPr>
        <w:t>материалов,</w:t>
      </w:r>
      <w:r w:rsidR="00212087" w:rsidRPr="00250436">
        <w:rPr>
          <w:rStyle w:val="s1"/>
        </w:rPr>
        <w:t xml:space="preserve"> </w:t>
      </w:r>
      <w:r w:rsidRPr="00250436">
        <w:rPr>
          <w:rStyle w:val="s1"/>
        </w:rPr>
        <w:t>% (П)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4"/>
        <w:gridCol w:w="3035"/>
        <w:gridCol w:w="1673"/>
        <w:gridCol w:w="1190"/>
        <w:gridCol w:w="1281"/>
      </w:tblGrid>
      <w:tr w:rsidR="003641E6" w:rsidRPr="00250436" w:rsidTr="00CD0469">
        <w:trPr>
          <w:trHeight w:val="65"/>
        </w:trPr>
        <w:tc>
          <w:tcPr>
            <w:tcW w:w="135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Материал</w:t>
            </w:r>
          </w:p>
        </w:tc>
        <w:tc>
          <w:tcPr>
            <w:tcW w:w="15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Вид хранений и укладка</w:t>
            </w:r>
          </w:p>
        </w:tc>
        <w:tc>
          <w:tcPr>
            <w:tcW w:w="8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При складском хранении</w:t>
            </w:r>
          </w:p>
        </w:tc>
        <w:tc>
          <w:tcPr>
            <w:tcW w:w="6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При погрузке</w:t>
            </w:r>
          </w:p>
        </w:tc>
        <w:tc>
          <w:tcPr>
            <w:tcW w:w="6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При разгрузке</w:t>
            </w:r>
          </w:p>
        </w:tc>
      </w:tr>
      <w:tr w:rsidR="003641E6" w:rsidRPr="00250436" w:rsidTr="00CD0469">
        <w:trPr>
          <w:trHeight w:val="557"/>
        </w:trPr>
        <w:tc>
          <w:tcPr>
            <w:tcW w:w="135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 xml:space="preserve">Щебень, в </w:t>
            </w:r>
            <w:proofErr w:type="spellStart"/>
            <w:r w:rsidRPr="00250436">
              <w:rPr>
                <w:sz w:val="22"/>
              </w:rPr>
              <w:t>т.ч</w:t>
            </w:r>
            <w:proofErr w:type="spellEnd"/>
            <w:r w:rsidRPr="00250436">
              <w:rPr>
                <w:sz w:val="22"/>
              </w:rPr>
              <w:t>. черный</w:t>
            </w:r>
          </w:p>
        </w:tc>
        <w:tc>
          <w:tcPr>
            <w:tcW w:w="15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Открытый склад в штабелях</w:t>
            </w:r>
          </w:p>
        </w:tc>
        <w:tc>
          <w:tcPr>
            <w:tcW w:w="8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0,5</w:t>
            </w:r>
          </w:p>
        </w:tc>
        <w:tc>
          <w:tcPr>
            <w:tcW w:w="6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0,4</w:t>
            </w:r>
          </w:p>
        </w:tc>
        <w:tc>
          <w:tcPr>
            <w:tcW w:w="6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0,4</w:t>
            </w:r>
          </w:p>
        </w:tc>
      </w:tr>
      <w:tr w:rsidR="003641E6" w:rsidRPr="00250436" w:rsidTr="00CD0469">
        <w:trPr>
          <w:trHeight w:val="586"/>
        </w:trPr>
        <w:tc>
          <w:tcPr>
            <w:tcW w:w="135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Гравий, песок</w:t>
            </w:r>
          </w:p>
        </w:tc>
        <w:tc>
          <w:tcPr>
            <w:tcW w:w="15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При механизированном складировании</w:t>
            </w:r>
          </w:p>
        </w:tc>
        <w:tc>
          <w:tcPr>
            <w:tcW w:w="8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1,6</w:t>
            </w:r>
          </w:p>
        </w:tc>
        <w:tc>
          <w:tcPr>
            <w:tcW w:w="6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0,4</w:t>
            </w:r>
          </w:p>
        </w:tc>
        <w:tc>
          <w:tcPr>
            <w:tcW w:w="6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0,4</w:t>
            </w:r>
          </w:p>
        </w:tc>
      </w:tr>
      <w:tr w:rsidR="003641E6" w:rsidRPr="00250436" w:rsidTr="00CD0469">
        <w:trPr>
          <w:trHeight w:val="576"/>
        </w:trPr>
        <w:tc>
          <w:tcPr>
            <w:tcW w:w="135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Цемент, минеральный порошок, известь комковая</w:t>
            </w:r>
          </w:p>
        </w:tc>
        <w:tc>
          <w:tcPr>
            <w:tcW w:w="15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 xml:space="preserve">Закрытые склады: </w:t>
            </w:r>
          </w:p>
          <w:p w:rsidR="003641E6" w:rsidRPr="00250436" w:rsidRDefault="003641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- силосного типа</w:t>
            </w:r>
          </w:p>
        </w:tc>
        <w:tc>
          <w:tcPr>
            <w:tcW w:w="8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0,1</w:t>
            </w:r>
          </w:p>
        </w:tc>
        <w:tc>
          <w:tcPr>
            <w:tcW w:w="6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0,25</w:t>
            </w:r>
          </w:p>
        </w:tc>
        <w:tc>
          <w:tcPr>
            <w:tcW w:w="6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0,25</w:t>
            </w:r>
          </w:p>
        </w:tc>
      </w:tr>
      <w:tr w:rsidR="003641E6" w:rsidRPr="00250436" w:rsidTr="00CD0469">
        <w:trPr>
          <w:trHeight w:val="566"/>
        </w:trPr>
        <w:tc>
          <w:tcPr>
            <w:tcW w:w="0" w:type="auto"/>
            <w:vMerge/>
            <w:vAlign w:val="center"/>
            <w:hideMark/>
          </w:tcPr>
          <w:p w:rsidR="003641E6" w:rsidRPr="00250436" w:rsidRDefault="003641E6" w:rsidP="003641E6">
            <w:pPr>
              <w:rPr>
                <w:sz w:val="22"/>
              </w:rPr>
            </w:pPr>
          </w:p>
        </w:tc>
        <w:tc>
          <w:tcPr>
            <w:tcW w:w="15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- бункерного типа и амбарные</w:t>
            </w:r>
          </w:p>
        </w:tc>
        <w:tc>
          <w:tcPr>
            <w:tcW w:w="8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1,2</w:t>
            </w:r>
          </w:p>
        </w:tc>
        <w:tc>
          <w:tcPr>
            <w:tcW w:w="6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0,5</w:t>
            </w:r>
          </w:p>
        </w:tc>
        <w:tc>
          <w:tcPr>
            <w:tcW w:w="6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0,6</w:t>
            </w:r>
          </w:p>
        </w:tc>
      </w:tr>
      <w:tr w:rsidR="003641E6" w:rsidRPr="00250436" w:rsidTr="00CD0469">
        <w:trPr>
          <w:trHeight w:val="576"/>
        </w:trPr>
        <w:tc>
          <w:tcPr>
            <w:tcW w:w="135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Холодный асфальт</w:t>
            </w:r>
          </w:p>
        </w:tc>
        <w:tc>
          <w:tcPr>
            <w:tcW w:w="15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Открытый склад (в штабелях или под навесом)</w:t>
            </w:r>
          </w:p>
        </w:tc>
        <w:tc>
          <w:tcPr>
            <w:tcW w:w="8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0,7</w:t>
            </w:r>
          </w:p>
        </w:tc>
        <w:tc>
          <w:tcPr>
            <w:tcW w:w="6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0,25</w:t>
            </w:r>
          </w:p>
        </w:tc>
        <w:tc>
          <w:tcPr>
            <w:tcW w:w="6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0,25</w:t>
            </w:r>
          </w:p>
        </w:tc>
      </w:tr>
      <w:tr w:rsidR="003641E6" w:rsidRPr="00250436" w:rsidTr="00CD0469">
        <w:trPr>
          <w:trHeight w:val="863"/>
        </w:trPr>
        <w:tc>
          <w:tcPr>
            <w:tcW w:w="135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Битум, деготь, эмульсия, смазочные материалы и т.п.</w:t>
            </w:r>
          </w:p>
        </w:tc>
        <w:tc>
          <w:tcPr>
            <w:tcW w:w="15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 xml:space="preserve">Ямные хранилища закрытого типа или резервуары </w:t>
            </w:r>
          </w:p>
          <w:p w:rsidR="003641E6" w:rsidRPr="00250436" w:rsidRDefault="003641E6" w:rsidP="003641E6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250436">
              <w:rPr>
                <w:sz w:val="22"/>
              </w:rPr>
              <w:t>Хранилища, открытые с боков</w:t>
            </w:r>
          </w:p>
        </w:tc>
        <w:tc>
          <w:tcPr>
            <w:tcW w:w="8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 xml:space="preserve">0,5 </w:t>
            </w:r>
          </w:p>
          <w:p w:rsidR="003641E6" w:rsidRPr="00250436" w:rsidRDefault="003641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 </w:t>
            </w:r>
          </w:p>
          <w:p w:rsidR="003641E6" w:rsidRPr="00250436" w:rsidRDefault="003641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0,5</w:t>
            </w:r>
          </w:p>
        </w:tc>
        <w:tc>
          <w:tcPr>
            <w:tcW w:w="6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0,1</w:t>
            </w:r>
          </w:p>
          <w:p w:rsidR="003641E6" w:rsidRPr="00250436" w:rsidRDefault="003641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 </w:t>
            </w:r>
          </w:p>
          <w:p w:rsidR="003641E6" w:rsidRPr="00250436" w:rsidRDefault="003641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0,1</w:t>
            </w:r>
          </w:p>
        </w:tc>
        <w:tc>
          <w:tcPr>
            <w:tcW w:w="6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до 0,2</w:t>
            </w:r>
          </w:p>
          <w:p w:rsidR="003641E6" w:rsidRPr="00250436" w:rsidRDefault="003641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 </w:t>
            </w:r>
          </w:p>
          <w:p w:rsidR="003641E6" w:rsidRPr="00250436" w:rsidRDefault="003641E6" w:rsidP="003641E6">
            <w:pPr>
              <w:autoSpaceDE w:val="0"/>
              <w:autoSpaceDN w:val="0"/>
              <w:jc w:val="center"/>
              <w:rPr>
                <w:sz w:val="22"/>
              </w:rPr>
            </w:pPr>
            <w:r w:rsidRPr="00250436">
              <w:rPr>
                <w:sz w:val="22"/>
              </w:rPr>
              <w:t>0,1</w:t>
            </w:r>
          </w:p>
        </w:tc>
      </w:tr>
    </w:tbl>
    <w:p w:rsidR="003641E6" w:rsidRPr="00250436" w:rsidRDefault="003641E6" w:rsidP="003641E6">
      <w:pPr>
        <w:autoSpaceDE w:val="0"/>
        <w:autoSpaceDN w:val="0"/>
        <w:jc w:val="thaiDistribute"/>
      </w:pPr>
      <w:r w:rsidRPr="00250436">
        <w:t> </w:t>
      </w: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tbl>
      <w:tblPr>
        <w:tblStyle w:val="aa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A37592" w:rsidRPr="00250436" w:rsidTr="00556A11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37592" w:rsidRPr="00250436" w:rsidRDefault="00A37592" w:rsidP="00556A1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50436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6</w:t>
            </w:r>
            <w:r w:rsidRPr="00250436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250436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вредных веществ от предприятий дорожно-строительной отрасли, в том числе от асфальтобетонных заводов</w:t>
            </w:r>
          </w:p>
        </w:tc>
      </w:tr>
    </w:tbl>
    <w:p w:rsidR="00A37592" w:rsidRPr="00250436" w:rsidRDefault="00A37592" w:rsidP="00A37592">
      <w:pPr>
        <w:autoSpaceDE w:val="0"/>
        <w:autoSpaceDN w:val="0"/>
        <w:jc w:val="right"/>
      </w:pPr>
    </w:p>
    <w:p w:rsidR="003641E6" w:rsidRPr="00250436" w:rsidRDefault="003641E6" w:rsidP="00CD0469">
      <w:r w:rsidRPr="00250436">
        <w:rPr>
          <w:rStyle w:val="s1"/>
        </w:rPr>
        <w:t xml:space="preserve">Зависимость </w:t>
      </w:r>
      <w:proofErr w:type="spellStart"/>
      <w:r w:rsidRPr="00250436">
        <w:rPr>
          <w:rStyle w:val="s1"/>
        </w:rPr>
        <w:t>Klw</w:t>
      </w:r>
      <w:proofErr w:type="spellEnd"/>
      <w:r w:rsidRPr="00250436">
        <w:rPr>
          <w:rStyle w:val="s1"/>
        </w:rPr>
        <w:t xml:space="preserve"> от влажности материала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8"/>
        <w:gridCol w:w="2724"/>
      </w:tblGrid>
      <w:tr w:rsidR="003641E6" w:rsidRPr="00250436" w:rsidTr="00212087">
        <w:trPr>
          <w:trHeight w:val="346"/>
        </w:trPr>
        <w:tc>
          <w:tcPr>
            <w:tcW w:w="5108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Влажность материала, %</w:t>
            </w:r>
          </w:p>
        </w:tc>
        <w:tc>
          <w:tcPr>
            <w:tcW w:w="2724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proofErr w:type="spellStart"/>
            <w:r w:rsidRPr="00250436">
              <w:t>K</w:t>
            </w:r>
            <w:r w:rsidRPr="00250436">
              <w:rPr>
                <w:vertAlign w:val="subscript"/>
              </w:rPr>
              <w:t>lw</w:t>
            </w:r>
            <w:proofErr w:type="spellEnd"/>
          </w:p>
        </w:tc>
      </w:tr>
      <w:tr w:rsidR="003641E6" w:rsidRPr="00250436" w:rsidTr="00212087">
        <w:trPr>
          <w:trHeight w:val="298"/>
        </w:trPr>
        <w:tc>
          <w:tcPr>
            <w:tcW w:w="5108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thaiDistribute"/>
            </w:pPr>
            <w:r w:rsidRPr="00250436">
              <w:t>0-0,5</w:t>
            </w:r>
          </w:p>
        </w:tc>
        <w:tc>
          <w:tcPr>
            <w:tcW w:w="2724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1</w:t>
            </w:r>
          </w:p>
        </w:tc>
      </w:tr>
      <w:tr w:rsidR="003641E6" w:rsidRPr="00250436" w:rsidTr="00212087">
        <w:trPr>
          <w:trHeight w:val="307"/>
        </w:trPr>
        <w:tc>
          <w:tcPr>
            <w:tcW w:w="5108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thaiDistribute"/>
            </w:pPr>
            <w:r w:rsidRPr="00250436">
              <w:t>Свыше 0,5 до 1,0</w:t>
            </w:r>
          </w:p>
        </w:tc>
        <w:tc>
          <w:tcPr>
            <w:tcW w:w="2724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0,9</w:t>
            </w:r>
          </w:p>
        </w:tc>
      </w:tr>
      <w:tr w:rsidR="003641E6" w:rsidRPr="00250436" w:rsidTr="00212087">
        <w:trPr>
          <w:trHeight w:val="298"/>
        </w:trPr>
        <w:tc>
          <w:tcPr>
            <w:tcW w:w="5108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thaiDistribute"/>
            </w:pPr>
            <w:r w:rsidRPr="00250436">
              <w:t>Свыше 1,0 до 3,0</w:t>
            </w:r>
          </w:p>
        </w:tc>
        <w:tc>
          <w:tcPr>
            <w:tcW w:w="2724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0,8</w:t>
            </w:r>
          </w:p>
        </w:tc>
      </w:tr>
      <w:tr w:rsidR="003641E6" w:rsidRPr="00250436" w:rsidTr="00212087">
        <w:trPr>
          <w:trHeight w:val="288"/>
        </w:trPr>
        <w:tc>
          <w:tcPr>
            <w:tcW w:w="5108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thaiDistribute"/>
            </w:pPr>
            <w:r w:rsidRPr="00250436">
              <w:t>Свыше 3,0 до 5,0</w:t>
            </w:r>
          </w:p>
        </w:tc>
        <w:tc>
          <w:tcPr>
            <w:tcW w:w="2724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0,7</w:t>
            </w:r>
          </w:p>
        </w:tc>
      </w:tr>
      <w:tr w:rsidR="003641E6" w:rsidRPr="00250436" w:rsidTr="00212087">
        <w:trPr>
          <w:trHeight w:val="288"/>
        </w:trPr>
        <w:tc>
          <w:tcPr>
            <w:tcW w:w="5108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thaiDistribute"/>
            </w:pPr>
            <w:r w:rsidRPr="00250436">
              <w:t>Свыше 5.0 до 7,0</w:t>
            </w:r>
          </w:p>
        </w:tc>
        <w:tc>
          <w:tcPr>
            <w:tcW w:w="2724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0,6</w:t>
            </w:r>
          </w:p>
        </w:tc>
      </w:tr>
      <w:tr w:rsidR="003641E6" w:rsidRPr="00250436" w:rsidTr="00212087">
        <w:trPr>
          <w:trHeight w:val="307"/>
        </w:trPr>
        <w:tc>
          <w:tcPr>
            <w:tcW w:w="5108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thaiDistribute"/>
            </w:pPr>
            <w:r w:rsidRPr="00250436">
              <w:t>Свыше 7,0 до 8,0</w:t>
            </w:r>
          </w:p>
        </w:tc>
        <w:tc>
          <w:tcPr>
            <w:tcW w:w="2724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0,4</w:t>
            </w:r>
          </w:p>
        </w:tc>
      </w:tr>
      <w:tr w:rsidR="003641E6" w:rsidRPr="00250436" w:rsidTr="00212087">
        <w:trPr>
          <w:trHeight w:val="298"/>
        </w:trPr>
        <w:tc>
          <w:tcPr>
            <w:tcW w:w="5108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thaiDistribute"/>
            </w:pPr>
            <w:r w:rsidRPr="00250436">
              <w:t>Свыше 8,0 до 9,0</w:t>
            </w:r>
          </w:p>
        </w:tc>
        <w:tc>
          <w:tcPr>
            <w:tcW w:w="2724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0,2</w:t>
            </w:r>
          </w:p>
        </w:tc>
      </w:tr>
      <w:tr w:rsidR="003641E6" w:rsidRPr="00250436" w:rsidTr="00212087">
        <w:trPr>
          <w:trHeight w:val="298"/>
        </w:trPr>
        <w:tc>
          <w:tcPr>
            <w:tcW w:w="5108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thaiDistribute"/>
            </w:pPr>
            <w:r w:rsidRPr="00250436">
              <w:t>Свыше 9,0 до 10</w:t>
            </w:r>
          </w:p>
        </w:tc>
        <w:tc>
          <w:tcPr>
            <w:tcW w:w="2724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0,1</w:t>
            </w:r>
          </w:p>
        </w:tc>
      </w:tr>
      <w:tr w:rsidR="003641E6" w:rsidRPr="00250436" w:rsidTr="00212087">
        <w:trPr>
          <w:trHeight w:val="307"/>
        </w:trPr>
        <w:tc>
          <w:tcPr>
            <w:tcW w:w="5108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thaiDistribute"/>
            </w:pPr>
            <w:r w:rsidRPr="00250436">
              <w:t>Свыше 10</w:t>
            </w:r>
          </w:p>
        </w:tc>
        <w:tc>
          <w:tcPr>
            <w:tcW w:w="2724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0,01</w:t>
            </w:r>
          </w:p>
        </w:tc>
      </w:tr>
    </w:tbl>
    <w:p w:rsidR="003641E6" w:rsidRPr="00250436" w:rsidRDefault="003641E6" w:rsidP="003641E6">
      <w:pPr>
        <w:autoSpaceDE w:val="0"/>
        <w:autoSpaceDN w:val="0"/>
        <w:jc w:val="thaiDistribute"/>
      </w:pPr>
      <w:r w:rsidRPr="00250436">
        <w:t> </w:t>
      </w:r>
    </w:p>
    <w:p w:rsidR="00212087" w:rsidRPr="00250436" w:rsidRDefault="00212087" w:rsidP="003641E6">
      <w:pPr>
        <w:autoSpaceDE w:val="0"/>
        <w:autoSpaceDN w:val="0"/>
        <w:jc w:val="right"/>
      </w:pPr>
    </w:p>
    <w:p w:rsidR="00212087" w:rsidRPr="00250436" w:rsidRDefault="00212087" w:rsidP="003641E6">
      <w:pPr>
        <w:autoSpaceDE w:val="0"/>
        <w:autoSpaceDN w:val="0"/>
        <w:jc w:val="right"/>
      </w:pPr>
    </w:p>
    <w:p w:rsidR="00212087" w:rsidRPr="00250436" w:rsidRDefault="00212087" w:rsidP="003641E6">
      <w:pPr>
        <w:autoSpaceDE w:val="0"/>
        <w:autoSpaceDN w:val="0"/>
        <w:jc w:val="right"/>
      </w:pPr>
    </w:p>
    <w:p w:rsidR="00212087" w:rsidRPr="00250436" w:rsidRDefault="00212087" w:rsidP="003641E6">
      <w:pPr>
        <w:autoSpaceDE w:val="0"/>
        <w:autoSpaceDN w:val="0"/>
        <w:jc w:val="right"/>
      </w:pPr>
    </w:p>
    <w:p w:rsidR="00212087" w:rsidRPr="00250436" w:rsidRDefault="00212087" w:rsidP="003641E6">
      <w:pPr>
        <w:autoSpaceDE w:val="0"/>
        <w:autoSpaceDN w:val="0"/>
        <w:jc w:val="right"/>
      </w:pPr>
    </w:p>
    <w:p w:rsidR="00212087" w:rsidRPr="00250436" w:rsidRDefault="00212087" w:rsidP="003641E6">
      <w:pPr>
        <w:autoSpaceDE w:val="0"/>
        <w:autoSpaceDN w:val="0"/>
        <w:jc w:val="right"/>
      </w:pPr>
    </w:p>
    <w:p w:rsidR="00212087" w:rsidRPr="00250436" w:rsidRDefault="00212087" w:rsidP="003641E6">
      <w:pPr>
        <w:autoSpaceDE w:val="0"/>
        <w:autoSpaceDN w:val="0"/>
        <w:jc w:val="right"/>
      </w:pPr>
    </w:p>
    <w:p w:rsidR="00212087" w:rsidRPr="00250436" w:rsidRDefault="00212087" w:rsidP="003641E6">
      <w:pPr>
        <w:autoSpaceDE w:val="0"/>
        <w:autoSpaceDN w:val="0"/>
        <w:jc w:val="right"/>
      </w:pPr>
    </w:p>
    <w:p w:rsidR="00212087" w:rsidRPr="00250436" w:rsidRDefault="00212087" w:rsidP="003641E6">
      <w:pPr>
        <w:autoSpaceDE w:val="0"/>
        <w:autoSpaceDN w:val="0"/>
        <w:jc w:val="right"/>
      </w:pPr>
    </w:p>
    <w:p w:rsidR="00212087" w:rsidRPr="00250436" w:rsidRDefault="00212087" w:rsidP="003641E6">
      <w:pPr>
        <w:autoSpaceDE w:val="0"/>
        <w:autoSpaceDN w:val="0"/>
        <w:jc w:val="right"/>
      </w:pPr>
    </w:p>
    <w:p w:rsidR="00212087" w:rsidRPr="00250436" w:rsidRDefault="00212087" w:rsidP="003641E6">
      <w:pPr>
        <w:autoSpaceDE w:val="0"/>
        <w:autoSpaceDN w:val="0"/>
        <w:jc w:val="right"/>
      </w:pPr>
    </w:p>
    <w:p w:rsidR="00212087" w:rsidRPr="00250436" w:rsidRDefault="00212087" w:rsidP="003641E6">
      <w:pPr>
        <w:autoSpaceDE w:val="0"/>
        <w:autoSpaceDN w:val="0"/>
        <w:jc w:val="right"/>
      </w:pPr>
    </w:p>
    <w:p w:rsidR="00212087" w:rsidRPr="00250436" w:rsidRDefault="00212087" w:rsidP="003641E6">
      <w:pPr>
        <w:autoSpaceDE w:val="0"/>
        <w:autoSpaceDN w:val="0"/>
        <w:jc w:val="right"/>
      </w:pPr>
    </w:p>
    <w:p w:rsidR="00212087" w:rsidRPr="00250436" w:rsidRDefault="00212087" w:rsidP="003641E6">
      <w:pPr>
        <w:autoSpaceDE w:val="0"/>
        <w:autoSpaceDN w:val="0"/>
        <w:jc w:val="right"/>
      </w:pPr>
    </w:p>
    <w:p w:rsidR="00212087" w:rsidRPr="00250436" w:rsidRDefault="00212087" w:rsidP="003641E6">
      <w:pPr>
        <w:autoSpaceDE w:val="0"/>
        <w:autoSpaceDN w:val="0"/>
        <w:jc w:val="right"/>
      </w:pPr>
    </w:p>
    <w:p w:rsidR="00212087" w:rsidRPr="00250436" w:rsidRDefault="00212087" w:rsidP="003641E6">
      <w:pPr>
        <w:autoSpaceDE w:val="0"/>
        <w:autoSpaceDN w:val="0"/>
        <w:jc w:val="right"/>
      </w:pPr>
    </w:p>
    <w:p w:rsidR="00212087" w:rsidRPr="00250436" w:rsidRDefault="00212087" w:rsidP="003641E6">
      <w:pPr>
        <w:autoSpaceDE w:val="0"/>
        <w:autoSpaceDN w:val="0"/>
        <w:jc w:val="right"/>
      </w:pPr>
    </w:p>
    <w:p w:rsidR="00212087" w:rsidRPr="00250436" w:rsidRDefault="00212087" w:rsidP="003641E6">
      <w:pPr>
        <w:autoSpaceDE w:val="0"/>
        <w:autoSpaceDN w:val="0"/>
        <w:jc w:val="right"/>
      </w:pPr>
    </w:p>
    <w:p w:rsidR="00212087" w:rsidRPr="00250436" w:rsidRDefault="00212087" w:rsidP="003641E6">
      <w:pPr>
        <w:autoSpaceDE w:val="0"/>
        <w:autoSpaceDN w:val="0"/>
        <w:jc w:val="right"/>
      </w:pPr>
    </w:p>
    <w:p w:rsidR="00212087" w:rsidRPr="00250436" w:rsidRDefault="00212087" w:rsidP="003641E6">
      <w:pPr>
        <w:autoSpaceDE w:val="0"/>
        <w:autoSpaceDN w:val="0"/>
        <w:jc w:val="right"/>
      </w:pPr>
    </w:p>
    <w:p w:rsidR="00212087" w:rsidRPr="00250436" w:rsidRDefault="00212087" w:rsidP="003641E6">
      <w:pPr>
        <w:autoSpaceDE w:val="0"/>
        <w:autoSpaceDN w:val="0"/>
        <w:jc w:val="right"/>
      </w:pPr>
    </w:p>
    <w:p w:rsidR="00212087" w:rsidRPr="00250436" w:rsidRDefault="00212087" w:rsidP="003641E6">
      <w:pPr>
        <w:autoSpaceDE w:val="0"/>
        <w:autoSpaceDN w:val="0"/>
        <w:jc w:val="right"/>
      </w:pPr>
    </w:p>
    <w:p w:rsidR="00212087" w:rsidRPr="00250436" w:rsidRDefault="00212087" w:rsidP="003641E6">
      <w:pPr>
        <w:autoSpaceDE w:val="0"/>
        <w:autoSpaceDN w:val="0"/>
        <w:jc w:val="right"/>
      </w:pPr>
    </w:p>
    <w:p w:rsidR="00212087" w:rsidRPr="00250436" w:rsidRDefault="00212087" w:rsidP="003641E6">
      <w:pPr>
        <w:autoSpaceDE w:val="0"/>
        <w:autoSpaceDN w:val="0"/>
        <w:jc w:val="right"/>
      </w:pPr>
    </w:p>
    <w:p w:rsidR="00212087" w:rsidRPr="00250436" w:rsidRDefault="00212087" w:rsidP="003641E6">
      <w:pPr>
        <w:autoSpaceDE w:val="0"/>
        <w:autoSpaceDN w:val="0"/>
        <w:jc w:val="right"/>
      </w:pPr>
    </w:p>
    <w:p w:rsidR="00212087" w:rsidRPr="00250436" w:rsidRDefault="00212087" w:rsidP="003641E6">
      <w:pPr>
        <w:autoSpaceDE w:val="0"/>
        <w:autoSpaceDN w:val="0"/>
        <w:jc w:val="right"/>
      </w:pPr>
    </w:p>
    <w:p w:rsidR="00212087" w:rsidRPr="00250436" w:rsidRDefault="00212087" w:rsidP="003641E6">
      <w:pPr>
        <w:autoSpaceDE w:val="0"/>
        <w:autoSpaceDN w:val="0"/>
        <w:jc w:val="right"/>
      </w:pPr>
    </w:p>
    <w:p w:rsidR="00212087" w:rsidRPr="00250436" w:rsidRDefault="00212087" w:rsidP="003641E6">
      <w:pPr>
        <w:autoSpaceDE w:val="0"/>
        <w:autoSpaceDN w:val="0"/>
        <w:jc w:val="right"/>
      </w:pPr>
    </w:p>
    <w:p w:rsidR="00212087" w:rsidRPr="00250436" w:rsidRDefault="00212087" w:rsidP="003641E6">
      <w:pPr>
        <w:autoSpaceDE w:val="0"/>
        <w:autoSpaceDN w:val="0"/>
        <w:jc w:val="right"/>
      </w:pPr>
    </w:p>
    <w:p w:rsidR="00212087" w:rsidRPr="00250436" w:rsidRDefault="00212087" w:rsidP="003641E6">
      <w:pPr>
        <w:autoSpaceDE w:val="0"/>
        <w:autoSpaceDN w:val="0"/>
        <w:jc w:val="right"/>
      </w:pPr>
    </w:p>
    <w:tbl>
      <w:tblPr>
        <w:tblStyle w:val="aa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A37592" w:rsidRPr="00250436" w:rsidTr="00556A11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37592" w:rsidRPr="00250436" w:rsidRDefault="00A37592" w:rsidP="00556A1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50436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7</w:t>
            </w:r>
            <w:r w:rsidRPr="00250436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250436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вредных веществ от предприятий дорожно-строительной отрасли, в том числе от асфальтобетонных заводов</w:t>
            </w:r>
          </w:p>
        </w:tc>
      </w:tr>
    </w:tbl>
    <w:p w:rsidR="00A37592" w:rsidRPr="00250436" w:rsidRDefault="00A37592" w:rsidP="00A37592">
      <w:pPr>
        <w:autoSpaceDE w:val="0"/>
        <w:autoSpaceDN w:val="0"/>
        <w:jc w:val="right"/>
      </w:pPr>
    </w:p>
    <w:p w:rsidR="003641E6" w:rsidRPr="00250436" w:rsidRDefault="003641E6" w:rsidP="00212087">
      <w:r w:rsidRPr="00250436">
        <w:rPr>
          <w:rStyle w:val="s1"/>
        </w:rPr>
        <w:t xml:space="preserve">Зависимость </w:t>
      </w:r>
      <w:proofErr w:type="spellStart"/>
      <w:r w:rsidRPr="00250436">
        <w:rPr>
          <w:rStyle w:val="s1"/>
        </w:rPr>
        <w:t>Kzx</w:t>
      </w:r>
      <w:proofErr w:type="spellEnd"/>
      <w:r w:rsidRPr="00250436">
        <w:rPr>
          <w:rStyle w:val="s1"/>
        </w:rPr>
        <w:t xml:space="preserve"> от местных условий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6"/>
        <w:gridCol w:w="2502"/>
      </w:tblGrid>
      <w:tr w:rsidR="003641E6" w:rsidRPr="00250436" w:rsidTr="00A37592">
        <w:trPr>
          <w:trHeight w:val="65"/>
        </w:trPr>
        <w:tc>
          <w:tcPr>
            <w:tcW w:w="6086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Местные условия</w:t>
            </w:r>
          </w:p>
        </w:tc>
        <w:tc>
          <w:tcPr>
            <w:tcW w:w="2502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proofErr w:type="spellStart"/>
            <w:r w:rsidRPr="00250436">
              <w:t>K</w:t>
            </w:r>
            <w:r w:rsidRPr="00250436">
              <w:rPr>
                <w:vertAlign w:val="subscript"/>
              </w:rPr>
              <w:t>zx</w:t>
            </w:r>
            <w:proofErr w:type="spellEnd"/>
          </w:p>
        </w:tc>
      </w:tr>
      <w:tr w:rsidR="003641E6" w:rsidRPr="00250436" w:rsidTr="00A37592">
        <w:trPr>
          <w:trHeight w:val="288"/>
        </w:trPr>
        <w:tc>
          <w:tcPr>
            <w:tcW w:w="6086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thaiDistribute"/>
            </w:pPr>
            <w:r w:rsidRPr="00250436">
              <w:t>Склады, хранилища открытые:</w:t>
            </w:r>
          </w:p>
        </w:tc>
        <w:tc>
          <w:tcPr>
            <w:tcW w:w="2502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 </w:t>
            </w:r>
          </w:p>
        </w:tc>
      </w:tr>
      <w:tr w:rsidR="003641E6" w:rsidRPr="00250436" w:rsidTr="00A37592">
        <w:trPr>
          <w:trHeight w:val="288"/>
        </w:trPr>
        <w:tc>
          <w:tcPr>
            <w:tcW w:w="6086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thaiDistribute"/>
            </w:pPr>
            <w:r w:rsidRPr="00250436">
              <w:t>- с 4-х сторон</w:t>
            </w:r>
          </w:p>
        </w:tc>
        <w:tc>
          <w:tcPr>
            <w:tcW w:w="2502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1,0</w:t>
            </w:r>
          </w:p>
        </w:tc>
      </w:tr>
      <w:tr w:rsidR="003641E6" w:rsidRPr="00250436" w:rsidTr="00A37592">
        <w:trPr>
          <w:trHeight w:val="288"/>
        </w:trPr>
        <w:tc>
          <w:tcPr>
            <w:tcW w:w="6086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thaiDistribute"/>
            </w:pPr>
            <w:r w:rsidRPr="00250436">
              <w:t>- с 3-х сторон</w:t>
            </w:r>
          </w:p>
        </w:tc>
        <w:tc>
          <w:tcPr>
            <w:tcW w:w="2502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0,5</w:t>
            </w:r>
          </w:p>
        </w:tc>
      </w:tr>
      <w:tr w:rsidR="003641E6" w:rsidRPr="00250436" w:rsidTr="00A37592">
        <w:trPr>
          <w:trHeight w:val="278"/>
        </w:trPr>
        <w:tc>
          <w:tcPr>
            <w:tcW w:w="6086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thaiDistribute"/>
            </w:pPr>
            <w:r w:rsidRPr="00250436">
              <w:t>- с 2-х сторон</w:t>
            </w:r>
          </w:p>
        </w:tc>
        <w:tc>
          <w:tcPr>
            <w:tcW w:w="2502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0,2</w:t>
            </w:r>
          </w:p>
        </w:tc>
      </w:tr>
      <w:tr w:rsidR="003641E6" w:rsidRPr="00250436" w:rsidTr="00A37592">
        <w:trPr>
          <w:trHeight w:val="288"/>
        </w:trPr>
        <w:tc>
          <w:tcPr>
            <w:tcW w:w="6086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thaiDistribute"/>
            </w:pPr>
            <w:r w:rsidRPr="00250436">
              <w:t>-с 1-й стороны</w:t>
            </w:r>
          </w:p>
        </w:tc>
        <w:tc>
          <w:tcPr>
            <w:tcW w:w="2502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0,1</w:t>
            </w:r>
          </w:p>
        </w:tc>
      </w:tr>
      <w:tr w:rsidR="003641E6" w:rsidRPr="00250436" w:rsidTr="00A37592">
        <w:trPr>
          <w:trHeight w:val="288"/>
        </w:trPr>
        <w:tc>
          <w:tcPr>
            <w:tcW w:w="6086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thaiDistribute"/>
            </w:pPr>
            <w:r w:rsidRPr="00250436">
              <w:t>- загрузочный рукав</w:t>
            </w:r>
          </w:p>
        </w:tc>
        <w:tc>
          <w:tcPr>
            <w:tcW w:w="2502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0,01</w:t>
            </w:r>
          </w:p>
        </w:tc>
      </w:tr>
      <w:tr w:rsidR="003641E6" w:rsidRPr="00250436" w:rsidTr="00A37592">
        <w:trPr>
          <w:trHeight w:val="307"/>
        </w:trPr>
        <w:tc>
          <w:tcPr>
            <w:tcW w:w="6086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thaiDistribute"/>
            </w:pPr>
            <w:r w:rsidRPr="00250436">
              <w:t>- закрытые с 4-х сторон</w:t>
            </w:r>
          </w:p>
        </w:tc>
        <w:tc>
          <w:tcPr>
            <w:tcW w:w="2502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0,005</w:t>
            </w:r>
          </w:p>
        </w:tc>
      </w:tr>
    </w:tbl>
    <w:p w:rsidR="00C624E6" w:rsidRPr="00250436" w:rsidRDefault="00C624E6" w:rsidP="003641E6">
      <w:pPr>
        <w:autoSpaceDE w:val="0"/>
        <w:autoSpaceDN w:val="0"/>
        <w:jc w:val="thaiDistribute"/>
      </w:pPr>
    </w:p>
    <w:p w:rsidR="003641E6" w:rsidRPr="00250436" w:rsidRDefault="003641E6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tbl>
      <w:tblPr>
        <w:tblStyle w:val="aa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A37592" w:rsidRPr="00250436" w:rsidTr="00556A11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37592" w:rsidRPr="00250436" w:rsidRDefault="00A37592" w:rsidP="00556A1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50436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8</w:t>
            </w:r>
            <w:r w:rsidRPr="00250436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250436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вредных веществ от предприятий дорожно-строительной отрасли, в том числе от асфальтобетонных заводов</w:t>
            </w:r>
          </w:p>
        </w:tc>
      </w:tr>
    </w:tbl>
    <w:p w:rsidR="00A37592" w:rsidRPr="00250436" w:rsidRDefault="00A37592" w:rsidP="00A37592">
      <w:pPr>
        <w:autoSpaceDE w:val="0"/>
        <w:autoSpaceDN w:val="0"/>
        <w:jc w:val="right"/>
      </w:pPr>
    </w:p>
    <w:p w:rsidR="003641E6" w:rsidRPr="00250436" w:rsidRDefault="00212087" w:rsidP="00212087">
      <w:r w:rsidRPr="00250436">
        <w:rPr>
          <w:rStyle w:val="s1"/>
        </w:rPr>
        <w:t>Значение параметра КNО</w:t>
      </w:r>
      <w:r w:rsidR="003641E6" w:rsidRPr="00250436">
        <w:rPr>
          <w:rStyle w:val="s1"/>
          <w:vertAlign w:val="subscript"/>
        </w:rPr>
        <w:t>2</w:t>
      </w:r>
      <w:r w:rsidR="003641E6" w:rsidRPr="00250436">
        <w:rPr>
          <w:rStyle w:val="s1"/>
        </w:rPr>
        <w:t>, кг/ГДж</w:t>
      </w:r>
    </w:p>
    <w:tbl>
      <w:tblPr>
        <w:tblW w:w="499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6"/>
        <w:gridCol w:w="4206"/>
        <w:gridCol w:w="1559"/>
      </w:tblGrid>
      <w:tr w:rsidR="003641E6" w:rsidRPr="00250436" w:rsidTr="00212087">
        <w:trPr>
          <w:trHeight w:val="65"/>
        </w:trPr>
        <w:tc>
          <w:tcPr>
            <w:tcW w:w="20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rPr>
                <w:bCs/>
              </w:rPr>
              <w:t xml:space="preserve">Производительность </w:t>
            </w:r>
            <w:proofErr w:type="spellStart"/>
            <w:r w:rsidRPr="00250436">
              <w:rPr>
                <w:bCs/>
              </w:rPr>
              <w:t>асфальтосмесительных</w:t>
            </w:r>
            <w:proofErr w:type="spellEnd"/>
            <w:r w:rsidRPr="00250436">
              <w:rPr>
                <w:bCs/>
              </w:rPr>
              <w:t xml:space="preserve"> установок, т/ч</w:t>
            </w:r>
          </w:p>
        </w:tc>
        <w:tc>
          <w:tcPr>
            <w:tcW w:w="21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rPr>
                <w:bCs/>
              </w:rPr>
              <w:t xml:space="preserve">Тепловая мощность </w:t>
            </w:r>
            <w:proofErr w:type="spellStart"/>
            <w:r w:rsidRPr="00250436">
              <w:rPr>
                <w:bCs/>
              </w:rPr>
              <w:t>асфальтосмесительных</w:t>
            </w:r>
            <w:proofErr w:type="spellEnd"/>
            <w:r w:rsidRPr="00250436">
              <w:rPr>
                <w:bCs/>
              </w:rPr>
              <w:t xml:space="preserve"> установок, кВт</w:t>
            </w:r>
          </w:p>
        </w:tc>
        <w:tc>
          <w:tcPr>
            <w:tcW w:w="7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rPr>
                <w:bCs/>
              </w:rPr>
              <w:t>К</w:t>
            </w:r>
            <w:r w:rsidRPr="00250436">
              <w:rPr>
                <w:bCs/>
                <w:vertAlign w:val="subscript"/>
              </w:rPr>
              <w:t>NO2</w:t>
            </w:r>
          </w:p>
        </w:tc>
      </w:tr>
      <w:tr w:rsidR="003641E6" w:rsidRPr="00250436" w:rsidTr="00212087">
        <w:trPr>
          <w:trHeight w:val="288"/>
        </w:trPr>
        <w:tc>
          <w:tcPr>
            <w:tcW w:w="20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25</w:t>
            </w:r>
          </w:p>
        </w:tc>
        <w:tc>
          <w:tcPr>
            <w:tcW w:w="2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3500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0,075</w:t>
            </w:r>
          </w:p>
        </w:tc>
      </w:tr>
      <w:tr w:rsidR="003641E6" w:rsidRPr="00250436" w:rsidTr="00212087">
        <w:trPr>
          <w:trHeight w:val="288"/>
        </w:trPr>
        <w:tc>
          <w:tcPr>
            <w:tcW w:w="20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50</w:t>
            </w:r>
          </w:p>
        </w:tc>
        <w:tc>
          <w:tcPr>
            <w:tcW w:w="2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6100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0,080</w:t>
            </w:r>
          </w:p>
        </w:tc>
      </w:tr>
      <w:tr w:rsidR="003641E6" w:rsidRPr="00250436" w:rsidTr="00212087">
        <w:trPr>
          <w:trHeight w:val="317"/>
        </w:trPr>
        <w:tc>
          <w:tcPr>
            <w:tcW w:w="20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100</w:t>
            </w:r>
          </w:p>
        </w:tc>
        <w:tc>
          <w:tcPr>
            <w:tcW w:w="2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13700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0,085</w:t>
            </w:r>
          </w:p>
        </w:tc>
      </w:tr>
    </w:tbl>
    <w:p w:rsidR="003641E6" w:rsidRPr="00250436" w:rsidRDefault="003641E6" w:rsidP="003641E6">
      <w:pPr>
        <w:autoSpaceDE w:val="0"/>
        <w:autoSpaceDN w:val="0"/>
        <w:jc w:val="thaiDistribute"/>
      </w:pPr>
    </w:p>
    <w:p w:rsidR="003641E6" w:rsidRPr="00250436" w:rsidRDefault="003641E6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A37592" w:rsidRPr="00250436" w:rsidRDefault="00A37592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p w:rsidR="00212087" w:rsidRPr="00250436" w:rsidRDefault="00212087" w:rsidP="003641E6">
      <w:pPr>
        <w:autoSpaceDE w:val="0"/>
        <w:autoSpaceDN w:val="0"/>
        <w:jc w:val="thaiDistribute"/>
      </w:pPr>
    </w:p>
    <w:tbl>
      <w:tblPr>
        <w:tblStyle w:val="aa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A37592" w:rsidRPr="00250436" w:rsidTr="00556A11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37592" w:rsidRPr="00250436" w:rsidRDefault="00A37592" w:rsidP="00556A1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50436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9</w:t>
            </w:r>
            <w:r w:rsidRPr="00250436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250436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вредных веществ от предприятий дорожно-строительной отрасли, в том числе от асфальтобетонных заводов</w:t>
            </w:r>
          </w:p>
        </w:tc>
      </w:tr>
    </w:tbl>
    <w:p w:rsidR="00A37592" w:rsidRPr="00250436" w:rsidRDefault="00A37592" w:rsidP="00A37592">
      <w:pPr>
        <w:autoSpaceDE w:val="0"/>
        <w:autoSpaceDN w:val="0"/>
        <w:jc w:val="right"/>
      </w:pPr>
    </w:p>
    <w:p w:rsidR="003641E6" w:rsidRPr="00250436" w:rsidRDefault="003641E6" w:rsidP="00212087">
      <w:r w:rsidRPr="00250436">
        <w:rPr>
          <w:rStyle w:val="s1"/>
        </w:rPr>
        <w:t xml:space="preserve">Характеристики </w:t>
      </w:r>
      <w:proofErr w:type="spellStart"/>
      <w:r w:rsidRPr="00250436">
        <w:rPr>
          <w:rStyle w:val="s1"/>
        </w:rPr>
        <w:t>камнедробильно</w:t>
      </w:r>
      <w:proofErr w:type="spellEnd"/>
      <w:r w:rsidRPr="00250436">
        <w:rPr>
          <w:rStyle w:val="s1"/>
        </w:rPr>
        <w:t>-сортировочных установок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4"/>
        <w:gridCol w:w="2207"/>
        <w:gridCol w:w="2422"/>
      </w:tblGrid>
      <w:tr w:rsidR="003641E6" w:rsidRPr="00250436" w:rsidTr="00041A46">
        <w:trPr>
          <w:trHeight w:val="105"/>
        </w:trPr>
        <w:tc>
          <w:tcPr>
            <w:tcW w:w="26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 Источники выброса</w:t>
            </w:r>
          </w:p>
        </w:tc>
        <w:tc>
          <w:tcPr>
            <w:tcW w:w="11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Объем загрязненного воздуха, м</w:t>
            </w:r>
            <w:r w:rsidRPr="00250436">
              <w:rPr>
                <w:vertAlign w:val="superscript"/>
              </w:rPr>
              <w:t>3</w:t>
            </w:r>
            <w:r w:rsidRPr="00250436">
              <w:t>/с</w:t>
            </w:r>
          </w:p>
        </w:tc>
        <w:tc>
          <w:tcPr>
            <w:tcW w:w="12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Концентрация пыли до очистки,</w:t>
            </w:r>
          </w:p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г/м</w:t>
            </w:r>
            <w:r w:rsidRPr="00250436">
              <w:rPr>
                <w:vertAlign w:val="superscript"/>
              </w:rPr>
              <w:t>3</w:t>
            </w:r>
            <w:r w:rsidRPr="00250436">
              <w:t xml:space="preserve"> (С)</w:t>
            </w:r>
          </w:p>
        </w:tc>
      </w:tr>
      <w:tr w:rsidR="003641E6" w:rsidRPr="00250436" w:rsidTr="00041A46">
        <w:trPr>
          <w:trHeight w:val="65"/>
        </w:trPr>
        <w:tc>
          <w:tcPr>
            <w:tcW w:w="26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thaiDistribute"/>
            </w:pPr>
            <w:r w:rsidRPr="00250436">
              <w:t xml:space="preserve">1. Дробление </w:t>
            </w:r>
          </w:p>
          <w:p w:rsidR="003641E6" w:rsidRPr="00250436" w:rsidRDefault="003641E6" w:rsidP="003641E6">
            <w:pPr>
              <w:autoSpaceDE w:val="0"/>
              <w:autoSpaceDN w:val="0"/>
              <w:jc w:val="thaiDistribute"/>
            </w:pPr>
            <w:r w:rsidRPr="00250436">
              <w:t>Дробилка щековая (900x1200x130); (1200x1500x150):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thaiDistribute"/>
            </w:pPr>
            <w:r w:rsidRPr="00250436">
              <w:t> 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thaiDistribute"/>
            </w:pPr>
            <w:r w:rsidRPr="00250436">
              <w:t> </w:t>
            </w:r>
          </w:p>
        </w:tc>
      </w:tr>
      <w:tr w:rsidR="003641E6" w:rsidRPr="00250436" w:rsidTr="00041A46">
        <w:trPr>
          <w:trHeight w:val="346"/>
        </w:trPr>
        <w:tc>
          <w:tcPr>
            <w:tcW w:w="26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thaiDistribute"/>
            </w:pPr>
            <w:r w:rsidRPr="00250436">
              <w:t>изверженные породы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3,89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13</w:t>
            </w:r>
          </w:p>
        </w:tc>
      </w:tr>
      <w:tr w:rsidR="003641E6" w:rsidRPr="00250436" w:rsidTr="00041A46">
        <w:trPr>
          <w:trHeight w:val="336"/>
        </w:trPr>
        <w:tc>
          <w:tcPr>
            <w:tcW w:w="26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thaiDistribute"/>
            </w:pPr>
            <w:r w:rsidRPr="00250436">
              <w:t>карбонатные породы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3,89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12</w:t>
            </w:r>
          </w:p>
        </w:tc>
      </w:tr>
      <w:tr w:rsidR="003641E6" w:rsidRPr="00250436" w:rsidTr="00041A46">
        <w:trPr>
          <w:trHeight w:val="65"/>
        </w:trPr>
        <w:tc>
          <w:tcPr>
            <w:tcW w:w="26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thaiDistribute"/>
            </w:pPr>
            <w:r w:rsidRPr="00250436">
              <w:t>Дробилка конусная (КОД 1200; КОД 1750):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 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 </w:t>
            </w:r>
          </w:p>
        </w:tc>
      </w:tr>
      <w:tr w:rsidR="003641E6" w:rsidRPr="00250436" w:rsidTr="00041A46">
        <w:trPr>
          <w:trHeight w:val="346"/>
        </w:trPr>
        <w:tc>
          <w:tcPr>
            <w:tcW w:w="26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thaiDistribute"/>
            </w:pPr>
            <w:r w:rsidRPr="00250436">
              <w:t>изверженные породы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2,36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25</w:t>
            </w:r>
          </w:p>
        </w:tc>
      </w:tr>
      <w:tr w:rsidR="003641E6" w:rsidRPr="00250436" w:rsidTr="00041A46">
        <w:trPr>
          <w:trHeight w:val="336"/>
        </w:trPr>
        <w:tc>
          <w:tcPr>
            <w:tcW w:w="26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thaiDistribute"/>
            </w:pPr>
            <w:r w:rsidRPr="00250436">
              <w:t>карбонатные породы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2,36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20</w:t>
            </w:r>
          </w:p>
        </w:tc>
      </w:tr>
      <w:tr w:rsidR="003641E6" w:rsidRPr="00250436" w:rsidTr="00041A46">
        <w:trPr>
          <w:trHeight w:val="346"/>
        </w:trPr>
        <w:tc>
          <w:tcPr>
            <w:tcW w:w="26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thaiDistribute"/>
            </w:pPr>
            <w:r w:rsidRPr="00250436">
              <w:t>Дробилка роторная: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 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 </w:t>
            </w:r>
          </w:p>
        </w:tc>
      </w:tr>
      <w:tr w:rsidR="003641E6" w:rsidRPr="00250436" w:rsidTr="00041A46">
        <w:trPr>
          <w:trHeight w:val="326"/>
        </w:trPr>
        <w:tc>
          <w:tcPr>
            <w:tcW w:w="26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thaiDistribute"/>
            </w:pPr>
            <w:r w:rsidRPr="00250436">
              <w:t>изверженные породы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5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18</w:t>
            </w:r>
          </w:p>
        </w:tc>
      </w:tr>
      <w:tr w:rsidR="003641E6" w:rsidRPr="00250436" w:rsidTr="00041A46">
        <w:trPr>
          <w:trHeight w:val="336"/>
        </w:trPr>
        <w:tc>
          <w:tcPr>
            <w:tcW w:w="26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thaiDistribute"/>
            </w:pPr>
            <w:r w:rsidRPr="00250436">
              <w:t>карбонатные породы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8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34</w:t>
            </w:r>
          </w:p>
        </w:tc>
      </w:tr>
      <w:tr w:rsidR="003641E6" w:rsidRPr="00250436" w:rsidTr="00041A46">
        <w:trPr>
          <w:trHeight w:val="65"/>
        </w:trPr>
        <w:tc>
          <w:tcPr>
            <w:tcW w:w="26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thaiDistribute"/>
            </w:pPr>
            <w:r w:rsidRPr="00250436">
              <w:t xml:space="preserve">2. </w:t>
            </w:r>
            <w:proofErr w:type="spellStart"/>
            <w:r w:rsidRPr="00250436">
              <w:t>Грохочение</w:t>
            </w:r>
            <w:proofErr w:type="spellEnd"/>
            <w:r w:rsidRPr="00250436">
              <w:t xml:space="preserve"> </w:t>
            </w:r>
          </w:p>
          <w:p w:rsidR="003641E6" w:rsidRPr="00250436" w:rsidRDefault="003641E6" w:rsidP="003641E6">
            <w:pPr>
              <w:autoSpaceDE w:val="0"/>
              <w:autoSpaceDN w:val="0"/>
              <w:jc w:val="thaiDistribute"/>
            </w:pPr>
            <w:r w:rsidRPr="00250436">
              <w:t>Грохот ГИЛ-52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 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 </w:t>
            </w:r>
          </w:p>
        </w:tc>
      </w:tr>
      <w:tr w:rsidR="003641E6" w:rsidRPr="00250436" w:rsidTr="00041A46">
        <w:trPr>
          <w:trHeight w:val="65"/>
        </w:trPr>
        <w:tc>
          <w:tcPr>
            <w:tcW w:w="26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thaiDistribute"/>
            </w:pPr>
            <w:r w:rsidRPr="00250436">
              <w:t>изверженные породы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0,97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10</w:t>
            </w:r>
          </w:p>
        </w:tc>
      </w:tr>
      <w:tr w:rsidR="003641E6" w:rsidRPr="00250436" w:rsidTr="00041A46">
        <w:trPr>
          <w:trHeight w:val="65"/>
        </w:trPr>
        <w:tc>
          <w:tcPr>
            <w:tcW w:w="26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thaiDistribute"/>
            </w:pPr>
            <w:r w:rsidRPr="00250436">
              <w:t>карбонатные породы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0,97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11</w:t>
            </w:r>
          </w:p>
        </w:tc>
      </w:tr>
      <w:tr w:rsidR="003641E6" w:rsidRPr="00250436" w:rsidTr="00041A46">
        <w:trPr>
          <w:trHeight w:val="228"/>
        </w:trPr>
        <w:tc>
          <w:tcPr>
            <w:tcW w:w="26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thaiDistribute"/>
            </w:pPr>
            <w:r w:rsidRPr="00250436">
              <w:t>3. Транспортировка</w:t>
            </w:r>
          </w:p>
          <w:p w:rsidR="003641E6" w:rsidRPr="00250436" w:rsidRDefault="003641E6" w:rsidP="003641E6">
            <w:pPr>
              <w:autoSpaceDE w:val="0"/>
              <w:autoSpaceDN w:val="0"/>
              <w:jc w:val="thaiDistribute"/>
            </w:pPr>
            <w:r w:rsidRPr="00250436">
              <w:t>Конвейер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 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 </w:t>
            </w:r>
          </w:p>
        </w:tc>
      </w:tr>
      <w:tr w:rsidR="003641E6" w:rsidRPr="00250436" w:rsidTr="00041A46">
        <w:trPr>
          <w:trHeight w:val="346"/>
        </w:trPr>
        <w:tc>
          <w:tcPr>
            <w:tcW w:w="265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thaiDistribute"/>
            </w:pPr>
            <w:r w:rsidRPr="00250436">
              <w:t xml:space="preserve">изверженные породы </w:t>
            </w:r>
          </w:p>
          <w:p w:rsidR="003641E6" w:rsidRPr="00250436" w:rsidRDefault="003641E6" w:rsidP="003641E6">
            <w:pPr>
              <w:autoSpaceDE w:val="0"/>
              <w:autoSpaceDN w:val="0"/>
              <w:jc w:val="thaiDistribute"/>
            </w:pPr>
            <w:r w:rsidRPr="00250436">
              <w:t>карбонатные породы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0,97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5,5</w:t>
            </w:r>
          </w:p>
        </w:tc>
      </w:tr>
      <w:tr w:rsidR="003641E6" w:rsidRPr="00250436" w:rsidTr="00041A46">
        <w:trPr>
          <w:trHeight w:val="6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641E6" w:rsidRPr="00250436" w:rsidRDefault="003641E6" w:rsidP="003641E6"/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0,97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1E6" w:rsidRPr="00250436" w:rsidRDefault="003641E6" w:rsidP="003641E6">
            <w:pPr>
              <w:autoSpaceDE w:val="0"/>
              <w:autoSpaceDN w:val="0"/>
              <w:jc w:val="center"/>
            </w:pPr>
            <w:r w:rsidRPr="00250436">
              <w:t>7.0</w:t>
            </w:r>
          </w:p>
        </w:tc>
      </w:tr>
    </w:tbl>
    <w:p w:rsidR="003641E6" w:rsidRPr="00250436" w:rsidRDefault="003641E6" w:rsidP="003641E6">
      <w:pPr>
        <w:autoSpaceDE w:val="0"/>
        <w:autoSpaceDN w:val="0"/>
        <w:jc w:val="thaiDistribute"/>
      </w:pPr>
    </w:p>
    <w:p w:rsidR="003641E6" w:rsidRPr="00250436" w:rsidRDefault="003641E6" w:rsidP="003641E6">
      <w:pPr>
        <w:autoSpaceDE w:val="0"/>
        <w:autoSpaceDN w:val="0"/>
        <w:jc w:val="thaiDistribute"/>
      </w:pPr>
    </w:p>
    <w:p w:rsidR="003641E6" w:rsidRPr="00250436" w:rsidRDefault="003641E6" w:rsidP="00D52937">
      <w:pPr>
        <w:autoSpaceDE w:val="0"/>
        <w:autoSpaceDN w:val="0"/>
      </w:pPr>
      <w:r w:rsidRPr="00250436">
        <w:t> </w:t>
      </w:r>
    </w:p>
    <w:p w:rsidR="003641E6" w:rsidRPr="00250436" w:rsidRDefault="003641E6" w:rsidP="003641E6">
      <w:pPr>
        <w:autoSpaceDE w:val="0"/>
        <w:autoSpaceDN w:val="0"/>
        <w:jc w:val="thaiDistribute"/>
      </w:pPr>
      <w:bookmarkStart w:id="8" w:name="SUB45"/>
      <w:bookmarkEnd w:id="8"/>
    </w:p>
    <w:p w:rsidR="003641E6" w:rsidRPr="00250436" w:rsidRDefault="003641E6" w:rsidP="003641E6">
      <w:pPr>
        <w:autoSpaceDE w:val="0"/>
        <w:autoSpaceDN w:val="0"/>
        <w:jc w:val="thaiDistribute"/>
      </w:pPr>
      <w:r w:rsidRPr="00250436">
        <w:t> </w:t>
      </w:r>
    </w:p>
    <w:p w:rsidR="00B205C8" w:rsidRPr="00250436" w:rsidRDefault="00B205C8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  <w:bookmarkStart w:id="9" w:name="SUB52"/>
      <w:bookmarkEnd w:id="9"/>
    </w:p>
    <w:p w:rsidR="00212087" w:rsidRPr="00250436" w:rsidRDefault="00212087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212087" w:rsidRPr="00250436" w:rsidRDefault="00212087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212087" w:rsidRPr="00250436" w:rsidRDefault="00212087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A37592" w:rsidRPr="00250436" w:rsidRDefault="00A37592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A37592" w:rsidRPr="00250436" w:rsidRDefault="00A37592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A37592" w:rsidRPr="00250436" w:rsidRDefault="00A37592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212087" w:rsidRPr="00250436" w:rsidRDefault="00212087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212087" w:rsidRPr="00250436" w:rsidRDefault="00212087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212087" w:rsidRPr="00250436" w:rsidRDefault="00212087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A37592" w:rsidRPr="00250436" w:rsidRDefault="00A37592" w:rsidP="00A37592">
      <w:pPr>
        <w:autoSpaceDE w:val="0"/>
        <w:autoSpaceDN w:val="0"/>
        <w:jc w:val="thaiDistribute"/>
      </w:pPr>
    </w:p>
    <w:tbl>
      <w:tblPr>
        <w:tblStyle w:val="aa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A37592" w:rsidRPr="00250436" w:rsidTr="00556A11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37592" w:rsidRPr="00250436" w:rsidRDefault="00A37592" w:rsidP="00556A1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50436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10</w:t>
            </w:r>
            <w:r w:rsidRPr="00250436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250436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вредных веществ от предприятий дорожно-строительной отрасли, в том числе от асфальтобетонных заводов</w:t>
            </w:r>
          </w:p>
        </w:tc>
      </w:tr>
    </w:tbl>
    <w:p w:rsidR="00A37592" w:rsidRPr="00250436" w:rsidRDefault="00A37592" w:rsidP="00A37592">
      <w:pPr>
        <w:autoSpaceDE w:val="0"/>
        <w:autoSpaceDN w:val="0"/>
        <w:jc w:val="right"/>
      </w:pPr>
    </w:p>
    <w:p w:rsidR="00A37592" w:rsidRPr="00250436" w:rsidRDefault="00A37592" w:rsidP="00A37592">
      <w:pPr>
        <w:autoSpaceDE w:val="0"/>
        <w:autoSpaceDN w:val="0"/>
        <w:rPr>
          <w:b/>
        </w:rPr>
      </w:pPr>
      <w:r w:rsidRPr="00250436">
        <w:rPr>
          <w:b/>
        </w:rPr>
        <w:t>Характеристика топлива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2"/>
        <w:gridCol w:w="2010"/>
        <w:gridCol w:w="1728"/>
        <w:gridCol w:w="2193"/>
      </w:tblGrid>
      <w:tr w:rsidR="00A37592" w:rsidRPr="00250436" w:rsidTr="00556A11">
        <w:trPr>
          <w:trHeight w:val="355"/>
        </w:trPr>
        <w:tc>
          <w:tcPr>
            <w:tcW w:w="19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Вид топлива</w:t>
            </w:r>
          </w:p>
        </w:tc>
        <w:tc>
          <w:tcPr>
            <w:tcW w:w="10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Марка, класс</w:t>
            </w:r>
          </w:p>
        </w:tc>
        <w:tc>
          <w:tcPr>
            <w:tcW w:w="8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proofErr w:type="spellStart"/>
            <w:r w:rsidRPr="00250436">
              <w:t>S</w:t>
            </w:r>
            <w:r w:rsidRPr="00250436">
              <w:rPr>
                <w:vertAlign w:val="superscript"/>
              </w:rPr>
              <w:t>p</w:t>
            </w:r>
            <w:proofErr w:type="spellEnd"/>
            <w:r w:rsidRPr="00250436">
              <w:t>, %</w:t>
            </w:r>
          </w:p>
        </w:tc>
        <w:tc>
          <w:tcPr>
            <w:tcW w:w="11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proofErr w:type="spellStart"/>
            <w:r w:rsidRPr="00250436">
              <w:t>Q</w:t>
            </w:r>
            <w:r w:rsidRPr="00250436">
              <w:rPr>
                <w:vertAlign w:val="superscript"/>
              </w:rPr>
              <w:t>p</w:t>
            </w:r>
            <w:r w:rsidRPr="00250436">
              <w:rPr>
                <w:vertAlign w:val="subscript"/>
              </w:rPr>
              <w:t>н</w:t>
            </w:r>
            <w:proofErr w:type="spellEnd"/>
            <w:r w:rsidRPr="00250436">
              <w:t>, Мдж/кг, м</w:t>
            </w:r>
            <w:r w:rsidRPr="00250436">
              <w:rPr>
                <w:vertAlign w:val="superscript"/>
              </w:rPr>
              <w:t>3</w:t>
            </w:r>
          </w:p>
        </w:tc>
      </w:tr>
      <w:tr w:rsidR="00A37592" w:rsidRPr="00250436" w:rsidTr="00556A11">
        <w:trPr>
          <w:trHeight w:val="269"/>
        </w:trPr>
        <w:tc>
          <w:tcPr>
            <w:tcW w:w="199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thaiDistribute"/>
            </w:pPr>
            <w:r w:rsidRPr="00250436">
              <w:t>Карагандинский бассейн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КР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0,82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17,12</w:t>
            </w:r>
          </w:p>
        </w:tc>
      </w:tr>
      <w:tr w:rsidR="00A37592" w:rsidRPr="00250436" w:rsidTr="00556A11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7592" w:rsidRPr="00250436" w:rsidRDefault="00A37592" w:rsidP="00556A11"/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КСШ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0,81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18,55</w:t>
            </w:r>
          </w:p>
        </w:tc>
      </w:tr>
      <w:tr w:rsidR="00A37592" w:rsidRPr="00250436" w:rsidTr="00556A11">
        <w:trPr>
          <w:trHeight w:val="26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7592" w:rsidRPr="00250436" w:rsidRDefault="00A37592" w:rsidP="00556A11"/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К, К2, концентрат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0,81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22,19</w:t>
            </w:r>
          </w:p>
        </w:tc>
      </w:tr>
      <w:tr w:rsidR="00A37592" w:rsidRPr="00250436" w:rsidTr="00556A11">
        <w:trPr>
          <w:trHeight w:val="2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7592" w:rsidRPr="00250436" w:rsidRDefault="00A37592" w:rsidP="00556A11"/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КЖР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0,84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20,30</w:t>
            </w:r>
          </w:p>
        </w:tc>
      </w:tr>
      <w:tr w:rsidR="00A37592" w:rsidRPr="00250436" w:rsidTr="00556A11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7592" w:rsidRPr="00250436" w:rsidRDefault="00A37592" w:rsidP="00556A11"/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 xml:space="preserve">К, </w:t>
            </w:r>
            <w:proofErr w:type="spellStart"/>
            <w:r w:rsidRPr="00250436">
              <w:t>промпродукт</w:t>
            </w:r>
            <w:proofErr w:type="spellEnd"/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0,90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16,20</w:t>
            </w:r>
          </w:p>
        </w:tc>
      </w:tr>
      <w:tr w:rsidR="00A37592" w:rsidRPr="00250436" w:rsidTr="00556A11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7592" w:rsidRPr="00250436" w:rsidRDefault="00A37592" w:rsidP="00556A11"/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К шлам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0,84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16,96</w:t>
            </w:r>
          </w:p>
        </w:tc>
      </w:tr>
      <w:tr w:rsidR="00A37592" w:rsidRPr="00250436" w:rsidTr="00556A11">
        <w:trPr>
          <w:trHeight w:val="269"/>
        </w:trPr>
        <w:tc>
          <w:tcPr>
            <w:tcW w:w="19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thaiDistribute"/>
            </w:pPr>
            <w:r w:rsidRPr="00250436">
              <w:t>Сырдарьинское месторождение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ГР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0,66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15,57</w:t>
            </w:r>
          </w:p>
        </w:tc>
      </w:tr>
      <w:tr w:rsidR="00A37592" w:rsidRPr="00250436" w:rsidTr="00556A11">
        <w:trPr>
          <w:trHeight w:val="278"/>
        </w:trPr>
        <w:tc>
          <w:tcPr>
            <w:tcW w:w="19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thaiDistribute"/>
            </w:pPr>
            <w:proofErr w:type="spellStart"/>
            <w:r w:rsidRPr="00250436">
              <w:t>Куучекинское</w:t>
            </w:r>
            <w:proofErr w:type="spellEnd"/>
            <w:r w:rsidRPr="00250436">
              <w:t xml:space="preserve"> месторождение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К2Р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0,74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16,79</w:t>
            </w:r>
          </w:p>
        </w:tc>
      </w:tr>
      <w:tr w:rsidR="00A37592" w:rsidRPr="00250436" w:rsidTr="00556A11">
        <w:trPr>
          <w:trHeight w:val="259"/>
        </w:trPr>
        <w:tc>
          <w:tcPr>
            <w:tcW w:w="19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thaiDistribute"/>
            </w:pPr>
            <w:proofErr w:type="spellStart"/>
            <w:r w:rsidRPr="00250436">
              <w:t>Боорлинское</w:t>
            </w:r>
            <w:proofErr w:type="spellEnd"/>
            <w:r w:rsidRPr="00250436">
              <w:t xml:space="preserve"> месторождение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К2Р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0,55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16,2</w:t>
            </w:r>
          </w:p>
        </w:tc>
      </w:tr>
      <w:tr w:rsidR="00A37592" w:rsidRPr="00250436" w:rsidTr="00556A11">
        <w:trPr>
          <w:trHeight w:val="278"/>
        </w:trPr>
        <w:tc>
          <w:tcPr>
            <w:tcW w:w="199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thaiDistribute"/>
            </w:pPr>
            <w:proofErr w:type="spellStart"/>
            <w:r w:rsidRPr="00250436">
              <w:t>Экибастузское</w:t>
            </w:r>
            <w:proofErr w:type="spellEnd"/>
            <w:r w:rsidRPr="00250436">
              <w:t xml:space="preserve"> месторождение в целом:</w:t>
            </w:r>
          </w:p>
          <w:p w:rsidR="00A37592" w:rsidRPr="00250436" w:rsidRDefault="00A37592" w:rsidP="00556A11">
            <w:pPr>
              <w:autoSpaceDE w:val="0"/>
              <w:autoSpaceDN w:val="0"/>
              <w:jc w:val="thaiDistribute"/>
            </w:pPr>
            <w:r w:rsidRPr="00250436">
              <w:t>По группам зольности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ССР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0,56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15,49</w:t>
            </w:r>
          </w:p>
        </w:tc>
      </w:tr>
      <w:tr w:rsidR="00A37592" w:rsidRPr="00250436" w:rsidTr="00556A11">
        <w:trPr>
          <w:trHeight w:val="25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7592" w:rsidRPr="00250436" w:rsidRDefault="00A37592" w:rsidP="00556A11"/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ССР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0,56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16,12</w:t>
            </w:r>
          </w:p>
        </w:tc>
      </w:tr>
      <w:tr w:rsidR="00A37592" w:rsidRPr="00250436" w:rsidTr="00556A11">
        <w:trPr>
          <w:trHeight w:val="25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7592" w:rsidRPr="00250436" w:rsidRDefault="00A37592" w:rsidP="00556A11"/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ССР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0,57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14,61</w:t>
            </w:r>
          </w:p>
        </w:tc>
      </w:tr>
      <w:tr w:rsidR="00A37592" w:rsidRPr="00250436" w:rsidTr="00556A11">
        <w:trPr>
          <w:trHeight w:val="269"/>
        </w:trPr>
        <w:tc>
          <w:tcPr>
            <w:tcW w:w="19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thaiDistribute"/>
            </w:pPr>
            <w:proofErr w:type="spellStart"/>
            <w:r w:rsidRPr="00250436">
              <w:t>Ленгерское</w:t>
            </w:r>
            <w:proofErr w:type="spellEnd"/>
            <w:r w:rsidRPr="00250436">
              <w:t xml:space="preserve"> месторождение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БЗ, БЗСШ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1,80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15,33</w:t>
            </w:r>
          </w:p>
        </w:tc>
      </w:tr>
      <w:tr w:rsidR="00A37592" w:rsidRPr="00250436" w:rsidTr="00556A11">
        <w:trPr>
          <w:trHeight w:val="278"/>
        </w:trPr>
        <w:tc>
          <w:tcPr>
            <w:tcW w:w="19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thaiDistribute"/>
            </w:pPr>
            <w:proofErr w:type="spellStart"/>
            <w:r w:rsidRPr="00250436">
              <w:t>Майкубенский</w:t>
            </w:r>
            <w:proofErr w:type="spellEnd"/>
            <w:r w:rsidRPr="00250436">
              <w:t xml:space="preserve"> бассейн: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 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 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 </w:t>
            </w:r>
          </w:p>
        </w:tc>
      </w:tr>
      <w:tr w:rsidR="00A37592" w:rsidRPr="00250436" w:rsidTr="00556A11">
        <w:trPr>
          <w:trHeight w:val="250"/>
        </w:trPr>
        <w:tc>
          <w:tcPr>
            <w:tcW w:w="19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thaiDistribute"/>
            </w:pPr>
            <w:proofErr w:type="spellStart"/>
            <w:r w:rsidRPr="00250436">
              <w:t>Сарыкольское</w:t>
            </w:r>
            <w:proofErr w:type="spellEnd"/>
            <w:r w:rsidRPr="00250436">
              <w:t xml:space="preserve"> месторождение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БЗ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0,46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14,53</w:t>
            </w:r>
          </w:p>
        </w:tc>
      </w:tr>
      <w:tr w:rsidR="00A37592" w:rsidRPr="00250436" w:rsidTr="00556A11">
        <w:trPr>
          <w:trHeight w:val="250"/>
        </w:trPr>
        <w:tc>
          <w:tcPr>
            <w:tcW w:w="19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thaiDistribute"/>
            </w:pPr>
            <w:proofErr w:type="spellStart"/>
            <w:r w:rsidRPr="00250436">
              <w:t>Шоптыкольское</w:t>
            </w:r>
            <w:proofErr w:type="spellEnd"/>
            <w:r w:rsidRPr="00250436">
              <w:t xml:space="preserve"> месторождение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БЗР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0,53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15,62</w:t>
            </w:r>
          </w:p>
        </w:tc>
      </w:tr>
      <w:tr w:rsidR="00A37592" w:rsidRPr="00250436" w:rsidTr="00556A11">
        <w:trPr>
          <w:trHeight w:val="240"/>
        </w:trPr>
        <w:tc>
          <w:tcPr>
            <w:tcW w:w="19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thaiDistribute"/>
            </w:pPr>
            <w:r w:rsidRPr="00250436">
              <w:t>Тургайский бассейн: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 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1,6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12,23</w:t>
            </w:r>
          </w:p>
        </w:tc>
      </w:tr>
      <w:tr w:rsidR="00A37592" w:rsidRPr="00250436" w:rsidTr="00556A11">
        <w:trPr>
          <w:trHeight w:val="269"/>
        </w:trPr>
        <w:tc>
          <w:tcPr>
            <w:tcW w:w="19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thaiDistribute"/>
            </w:pPr>
            <w:proofErr w:type="spellStart"/>
            <w:r w:rsidRPr="00250436">
              <w:t>Кушмурунское</w:t>
            </w:r>
            <w:proofErr w:type="spellEnd"/>
            <w:r w:rsidRPr="00250436">
              <w:t xml:space="preserve"> месторождение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Б2Р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0,86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11,35</w:t>
            </w:r>
          </w:p>
        </w:tc>
      </w:tr>
      <w:tr w:rsidR="00A37592" w:rsidRPr="00250436" w:rsidTr="00556A11">
        <w:trPr>
          <w:trHeight w:val="250"/>
        </w:trPr>
        <w:tc>
          <w:tcPr>
            <w:tcW w:w="19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thaiDistribute"/>
            </w:pPr>
            <w:proofErr w:type="spellStart"/>
            <w:r w:rsidRPr="00250436">
              <w:t>Орловсое</w:t>
            </w:r>
            <w:proofErr w:type="spellEnd"/>
            <w:r w:rsidRPr="00250436">
              <w:t xml:space="preserve"> месторождение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Б2Р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0,63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12,43</w:t>
            </w:r>
          </w:p>
        </w:tc>
      </w:tr>
      <w:tr w:rsidR="00A37592" w:rsidRPr="00250436" w:rsidTr="00556A11">
        <w:trPr>
          <w:trHeight w:val="259"/>
        </w:trPr>
        <w:tc>
          <w:tcPr>
            <w:tcW w:w="19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thaiDistribute"/>
            </w:pPr>
            <w:proofErr w:type="spellStart"/>
            <w:r w:rsidRPr="00250436">
              <w:t>Кызылталинское</w:t>
            </w:r>
            <w:proofErr w:type="spellEnd"/>
            <w:r w:rsidRPr="00250436">
              <w:t xml:space="preserve"> месторождение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Б2Р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0,51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12,31</w:t>
            </w:r>
          </w:p>
        </w:tc>
      </w:tr>
      <w:tr w:rsidR="00A37592" w:rsidRPr="00250436" w:rsidTr="00556A11">
        <w:trPr>
          <w:trHeight w:val="269"/>
        </w:trPr>
        <w:tc>
          <w:tcPr>
            <w:tcW w:w="19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thaiDistribute"/>
            </w:pPr>
            <w:r w:rsidRPr="00250436">
              <w:t>Приозерное месторождение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Б2Р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0,65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10,38</w:t>
            </w:r>
          </w:p>
        </w:tc>
      </w:tr>
      <w:tr w:rsidR="00A37592" w:rsidRPr="00250436" w:rsidTr="00556A11">
        <w:trPr>
          <w:trHeight w:val="259"/>
        </w:trPr>
        <w:tc>
          <w:tcPr>
            <w:tcW w:w="19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thaiDistribute"/>
            </w:pPr>
            <w:r w:rsidRPr="00250436">
              <w:t>Нижне-</w:t>
            </w:r>
            <w:proofErr w:type="spellStart"/>
            <w:r w:rsidRPr="00250436">
              <w:t>Илийское</w:t>
            </w:r>
            <w:proofErr w:type="spellEnd"/>
            <w:r w:rsidRPr="00250436">
              <w:t xml:space="preserve"> месторождение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Б1-Б2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1,04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13,02</w:t>
            </w:r>
          </w:p>
        </w:tc>
      </w:tr>
      <w:tr w:rsidR="00A37592" w:rsidRPr="00250436" w:rsidTr="00556A11">
        <w:trPr>
          <w:trHeight w:val="269"/>
        </w:trPr>
        <w:tc>
          <w:tcPr>
            <w:tcW w:w="19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thaiDistribute"/>
            </w:pPr>
            <w:proofErr w:type="spellStart"/>
            <w:r w:rsidRPr="00250436">
              <w:t>Шубаркольское</w:t>
            </w:r>
            <w:proofErr w:type="spellEnd"/>
            <w:r w:rsidRPr="00250436">
              <w:t xml:space="preserve"> месторождение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Д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0,4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18,24</w:t>
            </w:r>
          </w:p>
        </w:tc>
      </w:tr>
      <w:tr w:rsidR="00A37592" w:rsidRPr="00250436" w:rsidTr="00556A11">
        <w:trPr>
          <w:trHeight w:val="269"/>
        </w:trPr>
        <w:tc>
          <w:tcPr>
            <w:tcW w:w="19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thaiDistribute"/>
            </w:pPr>
            <w:proofErr w:type="spellStart"/>
            <w:r w:rsidRPr="00250436">
              <w:t>Каражиринское</w:t>
            </w:r>
            <w:proofErr w:type="spellEnd"/>
            <w:r w:rsidRPr="00250436">
              <w:t xml:space="preserve"> месторождение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Д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0,25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17,67</w:t>
            </w:r>
          </w:p>
        </w:tc>
      </w:tr>
      <w:tr w:rsidR="00A37592" w:rsidRPr="00250436" w:rsidTr="00556A11">
        <w:trPr>
          <w:trHeight w:val="278"/>
        </w:trPr>
        <w:tc>
          <w:tcPr>
            <w:tcW w:w="19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thaiDistribute"/>
            </w:pPr>
            <w:r w:rsidRPr="00250436">
              <w:t>Дизельное топливо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 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0,3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42,75</w:t>
            </w:r>
          </w:p>
        </w:tc>
      </w:tr>
      <w:tr w:rsidR="00A37592" w:rsidRPr="00250436" w:rsidTr="00556A11">
        <w:trPr>
          <w:trHeight w:val="278"/>
        </w:trPr>
        <w:tc>
          <w:tcPr>
            <w:tcW w:w="19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thaiDistribute"/>
            </w:pPr>
            <w:r w:rsidRPr="00250436">
              <w:t>Мазут: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 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 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 </w:t>
            </w:r>
          </w:p>
        </w:tc>
      </w:tr>
      <w:tr w:rsidR="00A37592" w:rsidRPr="00250436" w:rsidTr="00556A11">
        <w:trPr>
          <w:trHeight w:val="259"/>
        </w:trPr>
        <w:tc>
          <w:tcPr>
            <w:tcW w:w="19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thaiDistribute"/>
            </w:pPr>
            <w:r w:rsidRPr="00250436">
              <w:t>Малосернистый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100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0,65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41,35</w:t>
            </w:r>
          </w:p>
        </w:tc>
      </w:tr>
      <w:tr w:rsidR="00A37592" w:rsidRPr="00250436" w:rsidTr="00556A11">
        <w:trPr>
          <w:trHeight w:val="250"/>
        </w:trPr>
        <w:tc>
          <w:tcPr>
            <w:tcW w:w="19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thaiDistribute"/>
            </w:pPr>
            <w:r w:rsidRPr="00250436">
              <w:t>Сернистый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100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1,7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41,07</w:t>
            </w:r>
          </w:p>
        </w:tc>
      </w:tr>
      <w:tr w:rsidR="00A37592" w:rsidRPr="00250436" w:rsidTr="00556A11">
        <w:trPr>
          <w:trHeight w:val="245"/>
        </w:trPr>
        <w:tc>
          <w:tcPr>
            <w:tcW w:w="19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thaiDistribute"/>
            </w:pPr>
            <w:r w:rsidRPr="00250436">
              <w:t>Высокосернистый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100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2,8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92" w:rsidRPr="00250436" w:rsidRDefault="00A37592" w:rsidP="00556A11">
            <w:pPr>
              <w:autoSpaceDE w:val="0"/>
              <w:autoSpaceDN w:val="0"/>
              <w:jc w:val="center"/>
            </w:pPr>
            <w:r w:rsidRPr="00250436">
              <w:t>40,52</w:t>
            </w:r>
          </w:p>
        </w:tc>
      </w:tr>
    </w:tbl>
    <w:p w:rsidR="00A37592" w:rsidRPr="00250436" w:rsidRDefault="00A37592" w:rsidP="00A37592">
      <w:pPr>
        <w:autoSpaceDE w:val="0"/>
        <w:autoSpaceDN w:val="0"/>
        <w:jc w:val="thaiDistribute"/>
      </w:pPr>
      <w:r w:rsidRPr="00250436">
        <w:t> </w:t>
      </w:r>
    </w:p>
    <w:p w:rsidR="00A37592" w:rsidRPr="00250436" w:rsidRDefault="00A37592" w:rsidP="00A37592">
      <w:pPr>
        <w:autoSpaceDE w:val="0"/>
        <w:autoSpaceDN w:val="0"/>
        <w:jc w:val="thaiDistribute"/>
      </w:pPr>
    </w:p>
    <w:p w:rsidR="00A37592" w:rsidRPr="00250436" w:rsidRDefault="00A37592" w:rsidP="00A37592">
      <w:pPr>
        <w:autoSpaceDE w:val="0"/>
        <w:autoSpaceDN w:val="0"/>
        <w:jc w:val="thaiDistribute"/>
      </w:pPr>
    </w:p>
    <w:p w:rsidR="00A37592" w:rsidRPr="00250436" w:rsidRDefault="00A37592" w:rsidP="00A37592">
      <w:pPr>
        <w:autoSpaceDE w:val="0"/>
        <w:autoSpaceDN w:val="0"/>
        <w:jc w:val="thaiDistribute"/>
      </w:pPr>
    </w:p>
    <w:p w:rsidR="00A37592" w:rsidRPr="00250436" w:rsidRDefault="00A37592" w:rsidP="00A37592">
      <w:pPr>
        <w:autoSpaceDE w:val="0"/>
        <w:autoSpaceDN w:val="0"/>
        <w:jc w:val="thaiDistribute"/>
      </w:pPr>
    </w:p>
    <w:p w:rsidR="00A37592" w:rsidRPr="00250436" w:rsidRDefault="00A37592" w:rsidP="00A37592">
      <w:pPr>
        <w:autoSpaceDE w:val="0"/>
        <w:autoSpaceDN w:val="0"/>
        <w:jc w:val="thaiDistribute"/>
      </w:pPr>
    </w:p>
    <w:p w:rsidR="00A37592" w:rsidRPr="00250436" w:rsidRDefault="00A37592" w:rsidP="00A37592">
      <w:pPr>
        <w:autoSpaceDE w:val="0"/>
        <w:autoSpaceDN w:val="0"/>
        <w:jc w:val="thaiDistribute"/>
      </w:pPr>
    </w:p>
    <w:p w:rsidR="00A37592" w:rsidRPr="00250436" w:rsidRDefault="00A37592" w:rsidP="00A37592">
      <w:pPr>
        <w:autoSpaceDE w:val="0"/>
        <w:autoSpaceDN w:val="0"/>
        <w:jc w:val="thaiDistribute"/>
      </w:pPr>
    </w:p>
    <w:p w:rsidR="00A37592" w:rsidRPr="00250436" w:rsidRDefault="00A37592" w:rsidP="00A37592">
      <w:pPr>
        <w:autoSpaceDE w:val="0"/>
        <w:autoSpaceDN w:val="0"/>
        <w:jc w:val="thaiDistribute"/>
      </w:pPr>
    </w:p>
    <w:tbl>
      <w:tblPr>
        <w:tblStyle w:val="aa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A37592" w:rsidRPr="00250436" w:rsidTr="00556A11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37592" w:rsidRPr="00250436" w:rsidRDefault="00A37592" w:rsidP="00556A1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50436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11</w:t>
            </w:r>
            <w:r w:rsidRPr="00250436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250436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вредных веществ от предприятий дорожно-строительной отрасли, в том числе от асфальтобетонных заводов</w:t>
            </w:r>
          </w:p>
        </w:tc>
      </w:tr>
    </w:tbl>
    <w:p w:rsidR="00A37592" w:rsidRPr="00250436" w:rsidRDefault="00A37592" w:rsidP="00A37592">
      <w:pPr>
        <w:autoSpaceDE w:val="0"/>
        <w:autoSpaceDN w:val="0"/>
        <w:jc w:val="right"/>
      </w:pPr>
    </w:p>
    <w:p w:rsidR="00A37592" w:rsidRPr="00250436" w:rsidRDefault="00A37592" w:rsidP="00A37592">
      <w:pPr>
        <w:autoSpaceDE w:val="0"/>
        <w:autoSpaceDN w:val="0"/>
        <w:jc w:val="thaiDistribute"/>
      </w:pPr>
    </w:p>
    <w:p w:rsidR="00A37592" w:rsidRPr="00250436" w:rsidRDefault="00A37592" w:rsidP="00A37592">
      <w:pPr>
        <w:autoSpaceDE w:val="0"/>
        <w:autoSpaceDN w:val="0"/>
        <w:jc w:val="center"/>
      </w:pPr>
      <w:r w:rsidRPr="00250436">
        <w:rPr>
          <w:noProof/>
        </w:rPr>
        <w:drawing>
          <wp:inline distT="0" distB="0" distL="0" distR="0" wp14:anchorId="7CA5AA37" wp14:editId="7A7FF218">
            <wp:extent cx="5993750" cy="4301836"/>
            <wp:effectExtent l="0" t="0" r="7620" b="381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192.168.0.93/api/DocumentObject/GetImageAsync?ImageId=4017159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5196" cy="4324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0436">
        <w:t> </w:t>
      </w:r>
    </w:p>
    <w:p w:rsidR="00A37592" w:rsidRPr="00250436" w:rsidRDefault="00A37592" w:rsidP="00A37592">
      <w:pPr>
        <w:autoSpaceDE w:val="0"/>
        <w:autoSpaceDN w:val="0"/>
        <w:jc w:val="center"/>
      </w:pPr>
      <w:r w:rsidRPr="00250436">
        <w:t>Рисунок 1. Степень улавливания оксидов серы в мокрых золоуловителях η"</w:t>
      </w:r>
      <w:r w:rsidRPr="00250436">
        <w:rPr>
          <w:vertAlign w:val="subscript"/>
        </w:rPr>
        <w:t xml:space="preserve">so2 </w:t>
      </w:r>
      <w:r w:rsidRPr="00250436">
        <w:t>при щелочности орошающей воды</w:t>
      </w:r>
    </w:p>
    <w:p w:rsidR="00A37592" w:rsidRPr="00250436" w:rsidRDefault="00A37592" w:rsidP="00A37592">
      <w:pPr>
        <w:autoSpaceDE w:val="0"/>
        <w:autoSpaceDN w:val="0"/>
        <w:jc w:val="thaiDistribute"/>
      </w:pPr>
    </w:p>
    <w:p w:rsidR="00A37592" w:rsidRPr="00250436" w:rsidRDefault="00A37592" w:rsidP="00A37592">
      <w:pPr>
        <w:autoSpaceDE w:val="0"/>
        <w:autoSpaceDN w:val="0"/>
        <w:jc w:val="thaiDistribute"/>
      </w:pPr>
    </w:p>
    <w:p w:rsidR="00A37592" w:rsidRPr="00250436" w:rsidRDefault="00A37592" w:rsidP="00A37592">
      <w:pPr>
        <w:autoSpaceDE w:val="0"/>
        <w:autoSpaceDN w:val="0"/>
        <w:jc w:val="thaiDistribute"/>
      </w:pPr>
    </w:p>
    <w:p w:rsidR="00A37592" w:rsidRPr="00250436" w:rsidRDefault="00A37592" w:rsidP="00A37592">
      <w:pPr>
        <w:autoSpaceDE w:val="0"/>
        <w:autoSpaceDN w:val="0"/>
        <w:jc w:val="thaiDistribute"/>
      </w:pPr>
    </w:p>
    <w:p w:rsidR="00212087" w:rsidRPr="00250436" w:rsidRDefault="00212087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B205C8" w:rsidRPr="00250436" w:rsidRDefault="00B205C8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B205C8" w:rsidRPr="00250436" w:rsidRDefault="00B205C8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A37592" w:rsidRPr="00250436" w:rsidRDefault="00A37592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A37592" w:rsidRPr="00250436" w:rsidRDefault="00A37592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A37592" w:rsidRPr="00250436" w:rsidRDefault="00A37592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A37592" w:rsidRPr="00250436" w:rsidRDefault="00A37592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A37592" w:rsidRPr="00250436" w:rsidRDefault="00A37592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A37592" w:rsidRPr="00250436" w:rsidRDefault="00A37592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A37592" w:rsidRPr="00250436" w:rsidRDefault="00A37592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tbl>
      <w:tblPr>
        <w:tblStyle w:val="aa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A37592" w:rsidRPr="00250436" w:rsidTr="00556A11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37592" w:rsidRPr="00250436" w:rsidRDefault="00A37592" w:rsidP="00556A1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50436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12</w:t>
            </w:r>
            <w:r w:rsidRPr="00250436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250436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вредных веществ от предприятий дорожно-строительной отрасли, в том числе от асфальтобетонных заводов</w:t>
            </w:r>
          </w:p>
        </w:tc>
      </w:tr>
    </w:tbl>
    <w:p w:rsidR="00A37592" w:rsidRPr="00250436" w:rsidRDefault="00A37592" w:rsidP="00A37592">
      <w:pPr>
        <w:autoSpaceDE w:val="0"/>
        <w:autoSpaceDN w:val="0"/>
        <w:jc w:val="right"/>
      </w:pPr>
    </w:p>
    <w:p w:rsidR="00B205C8" w:rsidRPr="00250436" w:rsidRDefault="00B205C8" w:rsidP="00B205C8">
      <w:pPr>
        <w:autoSpaceDE w:val="0"/>
        <w:autoSpaceDN w:val="0"/>
        <w:ind w:firstLine="709"/>
        <w:jc w:val="thaiDistribute"/>
      </w:pPr>
    </w:p>
    <w:p w:rsidR="00B205C8" w:rsidRPr="00250436" w:rsidRDefault="00B205C8" w:rsidP="00212087">
      <w:pPr>
        <w:autoSpaceDE w:val="0"/>
        <w:autoSpaceDN w:val="0"/>
      </w:pPr>
      <w:r w:rsidRPr="00250436">
        <w:rPr>
          <w:b/>
          <w:bCs/>
        </w:rPr>
        <w:t>Пример расчета выбросов от битумного отделения</w:t>
      </w:r>
    </w:p>
    <w:p w:rsidR="00B205C8" w:rsidRPr="00250436" w:rsidRDefault="00B205C8" w:rsidP="00B205C8">
      <w:pPr>
        <w:autoSpaceDE w:val="0"/>
        <w:autoSpaceDN w:val="0"/>
        <w:ind w:firstLine="709"/>
        <w:jc w:val="thaiDistribute"/>
      </w:pPr>
      <w:r w:rsidRPr="00250436">
        <w:t> </w:t>
      </w:r>
    </w:p>
    <w:p w:rsidR="00B205C8" w:rsidRPr="00250436" w:rsidRDefault="00B205C8" w:rsidP="00B205C8">
      <w:pPr>
        <w:autoSpaceDE w:val="0"/>
        <w:autoSpaceDN w:val="0"/>
        <w:ind w:firstLine="709"/>
        <w:jc w:val="thaiDistribute"/>
      </w:pPr>
      <w:r w:rsidRPr="00250436">
        <w:t>Особенности вычисления максимальных (г/сек) и валовых (т/год) выбросов при сливе гудрона (битума) и его хранении.</w:t>
      </w:r>
    </w:p>
    <w:p w:rsidR="00B205C8" w:rsidRPr="00250436" w:rsidRDefault="00B205C8" w:rsidP="00B205C8">
      <w:pPr>
        <w:autoSpaceDE w:val="0"/>
        <w:autoSpaceDN w:val="0"/>
        <w:ind w:firstLine="709"/>
        <w:jc w:val="thaiDistribute"/>
      </w:pPr>
      <w:r w:rsidRPr="00250436">
        <w:t xml:space="preserve">Вначале необходимо выполнить расчет давления насыщенных паров битума (гудрона, дегтя), код загрязняющего вещества 2754, ПДК </w:t>
      </w:r>
      <w:proofErr w:type="spellStart"/>
      <w:r w:rsidRPr="00250436">
        <w:rPr>
          <w:vertAlign w:val="subscript"/>
        </w:rPr>
        <w:t>м.р</w:t>
      </w:r>
      <w:proofErr w:type="spellEnd"/>
      <w:r w:rsidRPr="00250436">
        <w:t xml:space="preserve"> = 1 мг/м</w:t>
      </w:r>
      <w:r w:rsidRPr="00250436">
        <w:rPr>
          <w:vertAlign w:val="superscript"/>
        </w:rPr>
        <w:t>3</w:t>
      </w:r>
      <w:r w:rsidRPr="00250436">
        <w:t xml:space="preserve"> -углеводороды предельные (С</w:t>
      </w:r>
      <w:r w:rsidRPr="00250436">
        <w:rPr>
          <w:vertAlign w:val="subscript"/>
        </w:rPr>
        <w:t>12</w:t>
      </w:r>
      <w:r w:rsidRPr="00250436">
        <w:t>-С</w:t>
      </w:r>
      <w:r w:rsidRPr="00250436">
        <w:rPr>
          <w:vertAlign w:val="subscript"/>
        </w:rPr>
        <w:t>19</w:t>
      </w:r>
      <w:r w:rsidRPr="00250436">
        <w:t>).</w:t>
      </w:r>
    </w:p>
    <w:p w:rsidR="00B205C8" w:rsidRPr="00250436" w:rsidRDefault="00B205C8" w:rsidP="00212087">
      <w:pPr>
        <w:autoSpaceDE w:val="0"/>
        <w:autoSpaceDN w:val="0"/>
        <w:ind w:firstLine="709"/>
        <w:jc w:val="thaiDistribute"/>
      </w:pPr>
      <w:r w:rsidRPr="00250436">
        <w:t>а) По температуре начала кипения нефтепродукта (</w:t>
      </w:r>
      <w:proofErr w:type="spellStart"/>
      <w:r w:rsidRPr="00250436">
        <w:t>Т</w:t>
      </w:r>
      <w:r w:rsidRPr="00250436">
        <w:rPr>
          <w:vertAlign w:val="subscript"/>
        </w:rPr>
        <w:t>кип</w:t>
      </w:r>
      <w:proofErr w:type="spellEnd"/>
      <w:r w:rsidRPr="00250436">
        <w:t xml:space="preserve"> = 280°С) в соответствии с модифицированной формулой </w:t>
      </w:r>
      <w:proofErr w:type="spellStart"/>
      <w:r w:rsidRPr="00250436">
        <w:t>Кистяковского</w:t>
      </w:r>
      <w:proofErr w:type="spellEnd"/>
      <w:r w:rsidRPr="00250436">
        <w:t xml:space="preserve"> определяется мольная теплота испарения (па</w:t>
      </w:r>
      <w:r w:rsidR="00212087" w:rsidRPr="00250436">
        <w:t>рообразования):</w:t>
      </w:r>
    </w:p>
    <w:p w:rsidR="00B205C8" w:rsidRPr="00250436" w:rsidRDefault="00B205C8" w:rsidP="00212087">
      <w:pPr>
        <w:autoSpaceDE w:val="0"/>
        <w:autoSpaceDN w:val="0"/>
        <w:ind w:firstLine="709"/>
        <w:jc w:val="center"/>
      </w:pPr>
      <w:r w:rsidRPr="00250436">
        <w:rPr>
          <w:noProof/>
          <w:vertAlign w:val="subscript"/>
        </w:rPr>
        <w:drawing>
          <wp:inline distT="0" distB="0" distL="0" distR="0" wp14:anchorId="08F32443" wp14:editId="72C2E66B">
            <wp:extent cx="1781175" cy="228600"/>
            <wp:effectExtent l="0" t="0" r="9525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192.168.0.93/api/DocumentObject/GetImageAsync?ImageId=4017164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82488D" w:rsidRPr="00250436">
        <w:t>,кДж</w:t>
      </w:r>
      <w:proofErr w:type="gramEnd"/>
      <w:r w:rsidR="0082488D" w:rsidRPr="00250436">
        <w:t xml:space="preserve">/кг  </w:t>
      </w:r>
    </w:p>
    <w:p w:rsidR="00B205C8" w:rsidRPr="00250436" w:rsidRDefault="00B205C8" w:rsidP="00B205C8">
      <w:pPr>
        <w:autoSpaceDE w:val="0"/>
        <w:autoSpaceDN w:val="0"/>
        <w:ind w:firstLine="709"/>
        <w:jc w:val="thaiDistribute"/>
      </w:pPr>
      <w:r w:rsidRPr="00250436">
        <w:t>где</w:t>
      </w:r>
      <w:r w:rsidR="00212087" w:rsidRPr="00250436">
        <w:t>:</w:t>
      </w:r>
      <w:r w:rsidRPr="00250436">
        <w:t xml:space="preserve"> </w:t>
      </w:r>
      <w:proofErr w:type="spellStart"/>
      <w:r w:rsidRPr="00250436">
        <w:t>Т</w:t>
      </w:r>
      <w:r w:rsidRPr="00250436">
        <w:rPr>
          <w:vertAlign w:val="subscript"/>
        </w:rPr>
        <w:t>кип</w:t>
      </w:r>
      <w:proofErr w:type="spellEnd"/>
      <w:r w:rsidRPr="00250436">
        <w:t xml:space="preserve"> </w:t>
      </w:r>
      <w:r w:rsidR="00212087" w:rsidRPr="00250436">
        <w:t>–</w:t>
      </w:r>
      <w:r w:rsidRPr="00250436">
        <w:t xml:space="preserve"> температура начала кипения нефтепродукта, град. К; </w:t>
      </w:r>
    </w:p>
    <w:p w:rsidR="00B205C8" w:rsidRPr="00250436" w:rsidRDefault="00B205C8" w:rsidP="00B205C8">
      <w:pPr>
        <w:autoSpaceDE w:val="0"/>
        <w:autoSpaceDN w:val="0"/>
        <w:ind w:firstLine="709"/>
        <w:jc w:val="thaiDistribute"/>
      </w:pPr>
      <w:r w:rsidRPr="00250436">
        <w:t xml:space="preserve">∆Н </w:t>
      </w:r>
      <w:r w:rsidR="00212087" w:rsidRPr="00250436">
        <w:t>–</w:t>
      </w:r>
      <w:r w:rsidRPr="00250436">
        <w:t xml:space="preserve"> мольная теплота испарения нефтепродукта, кДж/моль.</w:t>
      </w:r>
    </w:p>
    <w:p w:rsidR="00B205C8" w:rsidRPr="00250436" w:rsidRDefault="00B205C8" w:rsidP="00212087">
      <w:pPr>
        <w:autoSpaceDE w:val="0"/>
        <w:autoSpaceDN w:val="0"/>
        <w:ind w:firstLine="709"/>
        <w:jc w:val="thaiDistribute"/>
      </w:pPr>
      <w:r w:rsidRPr="00250436">
        <w:t xml:space="preserve">б) По уравнению </w:t>
      </w:r>
      <w:proofErr w:type="spellStart"/>
      <w:r w:rsidRPr="00250436">
        <w:t>Клаузиуса-Клапейрона</w:t>
      </w:r>
      <w:proofErr w:type="spellEnd"/>
      <w:r w:rsidRPr="00250436">
        <w:t xml:space="preserve"> рассчитывается температурная зависимость давления насыщенных па</w:t>
      </w:r>
      <w:r w:rsidR="00212087" w:rsidRPr="00250436">
        <w:t>ров нефтепродукта:</w:t>
      </w:r>
    </w:p>
    <w:p w:rsidR="00B205C8" w:rsidRPr="00250436" w:rsidRDefault="00B205C8" w:rsidP="00212087">
      <w:pPr>
        <w:autoSpaceDE w:val="0"/>
        <w:autoSpaceDN w:val="0"/>
        <w:ind w:firstLine="709"/>
        <w:jc w:val="center"/>
      </w:pPr>
      <w:r w:rsidRPr="00250436">
        <w:rPr>
          <w:noProof/>
          <w:vertAlign w:val="subscript"/>
        </w:rPr>
        <w:drawing>
          <wp:inline distT="0" distB="0" distL="0" distR="0" wp14:anchorId="3A0E8D09" wp14:editId="5B4556FA">
            <wp:extent cx="1562100" cy="485775"/>
            <wp:effectExtent l="0" t="0" r="0" b="9525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192.168.0.93/api/DocumentObject/GetImageAsync?ImageId=4017164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5C8" w:rsidRPr="00250436" w:rsidRDefault="00B205C8" w:rsidP="00B205C8">
      <w:pPr>
        <w:autoSpaceDE w:val="0"/>
        <w:autoSpaceDN w:val="0"/>
        <w:ind w:firstLine="709"/>
        <w:jc w:val="thaiDistribute"/>
      </w:pPr>
      <w:r w:rsidRPr="00250436">
        <w:t>где</w:t>
      </w:r>
      <w:r w:rsidR="00212087" w:rsidRPr="00250436">
        <w:t>:</w:t>
      </w:r>
      <w:r w:rsidRPr="00250436">
        <w:t xml:space="preserve"> </w:t>
      </w:r>
      <w:proofErr w:type="spellStart"/>
      <w:r w:rsidRPr="00250436">
        <w:t>Р</w:t>
      </w:r>
      <w:r w:rsidRPr="00250436">
        <w:rPr>
          <w:vertAlign w:val="subscript"/>
        </w:rPr>
        <w:t>нас</w:t>
      </w:r>
      <w:proofErr w:type="spellEnd"/>
      <w:r w:rsidRPr="00250436">
        <w:t xml:space="preserve"> </w:t>
      </w:r>
      <w:r w:rsidR="00212087" w:rsidRPr="00250436">
        <w:t>–</w:t>
      </w:r>
      <w:r w:rsidRPr="00250436">
        <w:t xml:space="preserve"> искомое при температуре Т (град. К) давление паров нефтепродукта. Па;</w:t>
      </w:r>
    </w:p>
    <w:p w:rsidR="00B205C8" w:rsidRPr="00250436" w:rsidRDefault="00B205C8" w:rsidP="00B205C8">
      <w:pPr>
        <w:autoSpaceDE w:val="0"/>
        <w:autoSpaceDN w:val="0"/>
        <w:ind w:firstLine="709"/>
        <w:jc w:val="thaiDistribute"/>
      </w:pPr>
      <w:proofErr w:type="spellStart"/>
      <w:r w:rsidRPr="00250436">
        <w:t>Р</w:t>
      </w:r>
      <w:r w:rsidRPr="00250436">
        <w:rPr>
          <w:vertAlign w:val="subscript"/>
        </w:rPr>
        <w:t>кип</w:t>
      </w:r>
      <w:proofErr w:type="spellEnd"/>
      <w:r w:rsidR="00212087" w:rsidRPr="00250436">
        <w:rPr>
          <w:vertAlign w:val="subscript"/>
        </w:rPr>
        <w:t xml:space="preserve"> </w:t>
      </w:r>
      <w:r w:rsidR="00212087" w:rsidRPr="00250436">
        <w:t>–</w:t>
      </w:r>
      <w:r w:rsidRPr="00250436">
        <w:t xml:space="preserve"> 1,013x10</w:t>
      </w:r>
      <w:r w:rsidRPr="00250436">
        <w:rPr>
          <w:vertAlign w:val="superscript"/>
        </w:rPr>
        <w:t>5</w:t>
      </w:r>
      <w:r w:rsidRPr="00250436">
        <w:t xml:space="preserve"> Па (760 мм. рт. ст.) </w:t>
      </w:r>
      <w:r w:rsidR="00212087" w:rsidRPr="00250436">
        <w:t>–</w:t>
      </w:r>
      <w:r w:rsidRPr="00250436">
        <w:t xml:space="preserve"> атмосферное давление;</w:t>
      </w:r>
    </w:p>
    <w:p w:rsidR="00B205C8" w:rsidRPr="00250436" w:rsidRDefault="00B205C8" w:rsidP="00B205C8">
      <w:pPr>
        <w:autoSpaceDE w:val="0"/>
        <w:autoSpaceDN w:val="0"/>
        <w:ind w:firstLine="709"/>
        <w:jc w:val="thaiDistribute"/>
      </w:pPr>
      <w:r w:rsidRPr="00250436">
        <w:t xml:space="preserve">∆Н </w:t>
      </w:r>
      <w:r w:rsidR="00212087" w:rsidRPr="00250436">
        <w:t xml:space="preserve">– </w:t>
      </w:r>
      <w:r w:rsidRPr="00250436">
        <w:t>мольная теплота испарения;</w:t>
      </w:r>
    </w:p>
    <w:p w:rsidR="00B205C8" w:rsidRPr="00250436" w:rsidRDefault="00B205C8" w:rsidP="00B205C8">
      <w:pPr>
        <w:autoSpaceDE w:val="0"/>
        <w:autoSpaceDN w:val="0"/>
        <w:ind w:firstLine="709"/>
        <w:jc w:val="thaiDistribute"/>
      </w:pPr>
      <w:r w:rsidRPr="00250436">
        <w:t>R = 8,314 Дж</w:t>
      </w:r>
      <w:proofErr w:type="gramStart"/>
      <w:r w:rsidRPr="00250436">
        <w:t>/(</w:t>
      </w:r>
      <w:proofErr w:type="gramEnd"/>
      <w:r w:rsidRPr="00250436">
        <w:t xml:space="preserve">моль · град. К) </w:t>
      </w:r>
      <w:r w:rsidR="00212087" w:rsidRPr="00250436">
        <w:t>–</w:t>
      </w:r>
      <w:r w:rsidRPr="00250436">
        <w:t xml:space="preserve"> универсальная газовая постоянная;</w:t>
      </w:r>
    </w:p>
    <w:p w:rsidR="00B205C8" w:rsidRPr="00250436" w:rsidRDefault="00B205C8" w:rsidP="00B205C8">
      <w:pPr>
        <w:autoSpaceDE w:val="0"/>
        <w:autoSpaceDN w:val="0"/>
        <w:ind w:firstLine="709"/>
        <w:jc w:val="thaiDistribute"/>
      </w:pPr>
      <w:proofErr w:type="spellStart"/>
      <w:r w:rsidRPr="00250436">
        <w:t>Т</w:t>
      </w:r>
      <w:r w:rsidRPr="00250436">
        <w:rPr>
          <w:vertAlign w:val="subscript"/>
        </w:rPr>
        <w:t>кип</w:t>
      </w:r>
      <w:proofErr w:type="spellEnd"/>
      <w:r w:rsidRPr="00250436">
        <w:t xml:space="preserve"> </w:t>
      </w:r>
      <w:r w:rsidR="00212087" w:rsidRPr="00250436">
        <w:t>–</w:t>
      </w:r>
      <w:r w:rsidRPr="00250436">
        <w:t xml:space="preserve"> температура начала кипения нефтепродукта (280 + 273 = 553 град. К).</w:t>
      </w:r>
    </w:p>
    <w:p w:rsidR="00B205C8" w:rsidRPr="00250436" w:rsidRDefault="00B205C8" w:rsidP="00B205C8">
      <w:pPr>
        <w:autoSpaceDE w:val="0"/>
        <w:autoSpaceDN w:val="0"/>
        <w:ind w:firstLine="709"/>
        <w:jc w:val="thaiDistribute"/>
      </w:pPr>
      <w:r w:rsidRPr="00250436">
        <w:t>Результаты расчета сведены в таблицу</w:t>
      </w:r>
      <w:r w:rsidR="00212087" w:rsidRPr="00250436">
        <w:t xml:space="preserve"> </w:t>
      </w:r>
      <w:r w:rsidRPr="00250436">
        <w:t>1.</w:t>
      </w:r>
    </w:p>
    <w:p w:rsidR="00B205C8" w:rsidRPr="00250436" w:rsidRDefault="00B205C8" w:rsidP="00B205C8">
      <w:pPr>
        <w:autoSpaceDE w:val="0"/>
        <w:autoSpaceDN w:val="0"/>
        <w:ind w:firstLine="709"/>
        <w:jc w:val="thaiDistribute"/>
      </w:pPr>
      <w:r w:rsidRPr="00250436">
        <w:t> </w:t>
      </w:r>
    </w:p>
    <w:p w:rsidR="00B205C8" w:rsidRPr="00250436" w:rsidRDefault="00212087" w:rsidP="0082488D">
      <w:pPr>
        <w:autoSpaceDE w:val="0"/>
        <w:autoSpaceDN w:val="0"/>
      </w:pPr>
      <w:r w:rsidRPr="00250436">
        <w:t xml:space="preserve">Таблица </w:t>
      </w:r>
      <w:r w:rsidR="00B205C8" w:rsidRPr="00250436">
        <w:t>1 </w:t>
      </w:r>
    </w:p>
    <w:p w:rsidR="00B205C8" w:rsidRPr="00250436" w:rsidRDefault="00212087" w:rsidP="00212087">
      <w:pPr>
        <w:autoSpaceDE w:val="0"/>
        <w:autoSpaceDN w:val="0"/>
      </w:pPr>
      <w:r w:rsidRPr="00250436">
        <w:t>Результаты выполненных расчетов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850"/>
        <w:gridCol w:w="709"/>
        <w:gridCol w:w="709"/>
        <w:gridCol w:w="708"/>
        <w:gridCol w:w="851"/>
        <w:gridCol w:w="620"/>
        <w:gridCol w:w="754"/>
        <w:gridCol w:w="708"/>
        <w:gridCol w:w="620"/>
        <w:gridCol w:w="620"/>
      </w:tblGrid>
      <w:tr w:rsidR="00B205C8" w:rsidRPr="00250436" w:rsidTr="00041A46">
        <w:trPr>
          <w:trHeight w:val="307"/>
        </w:trPr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205C8" w:rsidRPr="00250436" w:rsidRDefault="00B205C8" w:rsidP="00212087">
            <w:pPr>
              <w:autoSpaceDE w:val="0"/>
              <w:autoSpaceDN w:val="0"/>
              <w:jc w:val="center"/>
            </w:pPr>
            <w:proofErr w:type="spellStart"/>
            <w:r w:rsidRPr="00250436">
              <w:t>t,°c</w:t>
            </w:r>
            <w:proofErr w:type="spellEnd"/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205C8" w:rsidRPr="00250436" w:rsidRDefault="00B205C8" w:rsidP="00212087">
            <w:pPr>
              <w:autoSpaceDE w:val="0"/>
              <w:autoSpaceDN w:val="0"/>
              <w:jc w:val="center"/>
            </w:pPr>
            <w:r w:rsidRPr="00250436">
              <w:t>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205C8" w:rsidRPr="00250436" w:rsidRDefault="00B205C8" w:rsidP="00212087">
            <w:pPr>
              <w:autoSpaceDE w:val="0"/>
              <w:autoSpaceDN w:val="0"/>
              <w:jc w:val="center"/>
            </w:pPr>
            <w:r w:rsidRPr="00250436">
              <w:t>100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205C8" w:rsidRPr="00250436" w:rsidRDefault="00B205C8" w:rsidP="00212087">
            <w:pPr>
              <w:autoSpaceDE w:val="0"/>
              <w:autoSpaceDN w:val="0"/>
              <w:jc w:val="center"/>
            </w:pPr>
            <w:r w:rsidRPr="00250436">
              <w:t>110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205C8" w:rsidRPr="00250436" w:rsidRDefault="00B205C8" w:rsidP="00212087">
            <w:pPr>
              <w:autoSpaceDE w:val="0"/>
              <w:autoSpaceDN w:val="0"/>
              <w:jc w:val="center"/>
            </w:pPr>
            <w:r w:rsidRPr="00250436">
              <w:t>120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205C8" w:rsidRPr="00250436" w:rsidRDefault="00B205C8" w:rsidP="00212087">
            <w:pPr>
              <w:autoSpaceDE w:val="0"/>
              <w:autoSpaceDN w:val="0"/>
              <w:jc w:val="center"/>
            </w:pPr>
            <w:r w:rsidRPr="00250436">
              <w:t>130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205C8" w:rsidRPr="00250436" w:rsidRDefault="00B205C8" w:rsidP="00212087">
            <w:pPr>
              <w:autoSpaceDE w:val="0"/>
              <w:autoSpaceDN w:val="0"/>
              <w:jc w:val="center"/>
            </w:pPr>
            <w:r w:rsidRPr="00250436">
              <w:t>140</w:t>
            </w:r>
          </w:p>
        </w:tc>
        <w:tc>
          <w:tcPr>
            <w:tcW w:w="7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205C8" w:rsidRPr="00250436" w:rsidRDefault="00B205C8" w:rsidP="00212087">
            <w:pPr>
              <w:autoSpaceDE w:val="0"/>
              <w:autoSpaceDN w:val="0"/>
              <w:jc w:val="center"/>
            </w:pPr>
            <w:r w:rsidRPr="00250436">
              <w:t>150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205C8" w:rsidRPr="00250436" w:rsidRDefault="00B205C8" w:rsidP="00212087">
            <w:pPr>
              <w:autoSpaceDE w:val="0"/>
              <w:autoSpaceDN w:val="0"/>
              <w:jc w:val="center"/>
            </w:pPr>
            <w:r w:rsidRPr="00250436">
              <w:t>160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205C8" w:rsidRPr="00250436" w:rsidRDefault="00B205C8" w:rsidP="00212087">
            <w:pPr>
              <w:autoSpaceDE w:val="0"/>
              <w:autoSpaceDN w:val="0"/>
              <w:jc w:val="center"/>
            </w:pPr>
            <w:r w:rsidRPr="00250436">
              <w:t>170</w:t>
            </w:r>
          </w:p>
        </w:tc>
        <w:tc>
          <w:tcPr>
            <w:tcW w:w="6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205C8" w:rsidRPr="00250436" w:rsidRDefault="00B205C8" w:rsidP="00212087">
            <w:pPr>
              <w:autoSpaceDE w:val="0"/>
              <w:autoSpaceDN w:val="0"/>
              <w:jc w:val="center"/>
            </w:pPr>
            <w:r w:rsidRPr="00250436">
              <w:t>180</w:t>
            </w:r>
          </w:p>
        </w:tc>
      </w:tr>
      <w:tr w:rsidR="00B205C8" w:rsidRPr="00250436" w:rsidTr="00041A46">
        <w:trPr>
          <w:trHeight w:val="288"/>
        </w:trPr>
        <w:tc>
          <w:tcPr>
            <w:tcW w:w="12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B205C8" w:rsidRPr="00250436" w:rsidRDefault="00B205C8" w:rsidP="00212087">
            <w:pPr>
              <w:autoSpaceDE w:val="0"/>
              <w:autoSpaceDN w:val="0"/>
              <w:jc w:val="center"/>
            </w:pPr>
            <w:proofErr w:type="spellStart"/>
            <w:r w:rsidRPr="00250436">
              <w:t>Р</w:t>
            </w:r>
            <w:r w:rsidRPr="00250436">
              <w:rPr>
                <w:vertAlign w:val="subscript"/>
              </w:rPr>
              <w:t>нас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205C8" w:rsidRPr="00250436" w:rsidRDefault="00B205C8" w:rsidP="00212087">
            <w:pPr>
              <w:autoSpaceDE w:val="0"/>
              <w:autoSpaceDN w:val="0"/>
              <w:jc w:val="center"/>
            </w:pPr>
            <w:r w:rsidRPr="00250436">
              <w:t>2.74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205C8" w:rsidRPr="00250436" w:rsidRDefault="00B205C8" w:rsidP="00212087">
            <w:pPr>
              <w:autoSpaceDE w:val="0"/>
              <w:autoSpaceDN w:val="0"/>
              <w:jc w:val="center"/>
            </w:pPr>
            <w:r w:rsidRPr="00250436">
              <w:t>4.26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205C8" w:rsidRPr="00250436" w:rsidRDefault="00B205C8" w:rsidP="00212087">
            <w:pPr>
              <w:autoSpaceDE w:val="0"/>
              <w:autoSpaceDN w:val="0"/>
              <w:jc w:val="center"/>
            </w:pPr>
            <w:r w:rsidRPr="00250436">
              <w:t>6.45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205C8" w:rsidRPr="00250436" w:rsidRDefault="00B205C8" w:rsidP="00212087">
            <w:pPr>
              <w:autoSpaceDE w:val="0"/>
              <w:autoSpaceDN w:val="0"/>
              <w:jc w:val="center"/>
            </w:pPr>
            <w:r w:rsidRPr="00250436">
              <w:t>9.57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205C8" w:rsidRPr="00250436" w:rsidRDefault="00B205C8" w:rsidP="00212087">
            <w:pPr>
              <w:autoSpaceDE w:val="0"/>
              <w:autoSpaceDN w:val="0"/>
              <w:jc w:val="center"/>
            </w:pPr>
            <w:r w:rsidRPr="00250436">
              <w:t>13.93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205C8" w:rsidRPr="00250436" w:rsidRDefault="00B205C8" w:rsidP="00212087">
            <w:pPr>
              <w:autoSpaceDE w:val="0"/>
              <w:autoSpaceDN w:val="0"/>
              <w:jc w:val="center"/>
            </w:pPr>
            <w:r w:rsidRPr="00250436">
              <w:t>19.91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205C8" w:rsidRPr="00250436" w:rsidRDefault="00B205C8" w:rsidP="00212087">
            <w:pPr>
              <w:autoSpaceDE w:val="0"/>
              <w:autoSpaceDN w:val="0"/>
              <w:jc w:val="center"/>
            </w:pPr>
            <w:r w:rsidRPr="00250436">
              <w:t>27.97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205C8" w:rsidRPr="00250436" w:rsidRDefault="00B205C8" w:rsidP="00212087">
            <w:pPr>
              <w:autoSpaceDE w:val="0"/>
              <w:autoSpaceDN w:val="0"/>
              <w:jc w:val="center"/>
            </w:pPr>
            <w:r w:rsidRPr="00250436">
              <w:t>38.69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205C8" w:rsidRPr="00250436" w:rsidRDefault="00B205C8" w:rsidP="00212087">
            <w:pPr>
              <w:autoSpaceDE w:val="0"/>
              <w:autoSpaceDN w:val="0"/>
              <w:jc w:val="center"/>
            </w:pPr>
            <w:r w:rsidRPr="00250436">
              <w:t>52.74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205C8" w:rsidRPr="00250436" w:rsidRDefault="00B205C8" w:rsidP="00212087">
            <w:pPr>
              <w:autoSpaceDE w:val="0"/>
              <w:autoSpaceDN w:val="0"/>
              <w:jc w:val="center"/>
            </w:pPr>
            <w:r w:rsidRPr="00250436">
              <w:t>70.91</w:t>
            </w:r>
          </w:p>
        </w:tc>
      </w:tr>
    </w:tbl>
    <w:p w:rsidR="00B205C8" w:rsidRPr="00250436" w:rsidRDefault="00B205C8" w:rsidP="00B205C8">
      <w:pPr>
        <w:autoSpaceDE w:val="0"/>
        <w:autoSpaceDN w:val="0"/>
        <w:ind w:firstLine="709"/>
        <w:jc w:val="thaiDistribute"/>
      </w:pPr>
      <w:r w:rsidRPr="00250436">
        <w:t> </w:t>
      </w:r>
    </w:p>
    <w:p w:rsidR="00B205C8" w:rsidRPr="00250436" w:rsidRDefault="00B205C8" w:rsidP="00B205C8">
      <w:pPr>
        <w:autoSpaceDE w:val="0"/>
        <w:autoSpaceDN w:val="0"/>
        <w:ind w:firstLine="709"/>
        <w:jc w:val="thaiDistribute"/>
      </w:pPr>
      <w:r w:rsidRPr="00250436">
        <w:t xml:space="preserve">Приведенные в таблице 1 результаты могут применяться для расчетов выбросов при хранении битума (гудрона, дегтя) и приготовлении асфальтобетонных смесей (АБС) по методике «Методические указания по определению выбросов загрязняющих веществ в атмосферу из резервуаров», такой пример приведен ниже. </w:t>
      </w:r>
    </w:p>
    <w:p w:rsidR="00B205C8" w:rsidRPr="00250436" w:rsidRDefault="00212087" w:rsidP="00212087">
      <w:pPr>
        <w:autoSpaceDE w:val="0"/>
        <w:autoSpaceDN w:val="0"/>
        <w:ind w:firstLine="709"/>
        <w:jc w:val="thaiDistribute"/>
      </w:pPr>
      <w:r w:rsidRPr="00250436">
        <w:t xml:space="preserve">В) Битумное отделение. </w:t>
      </w:r>
      <w:r w:rsidR="00B205C8" w:rsidRPr="00250436">
        <w:t xml:space="preserve">Исходные данные для расчета: </w:t>
      </w:r>
    </w:p>
    <w:p w:rsidR="00B205C8" w:rsidRPr="00250436" w:rsidRDefault="00B205C8" w:rsidP="00B205C8">
      <w:pPr>
        <w:autoSpaceDE w:val="0"/>
        <w:autoSpaceDN w:val="0"/>
        <w:ind w:firstLine="709"/>
        <w:jc w:val="thaiDistribute"/>
      </w:pPr>
      <w:r w:rsidRPr="00250436">
        <w:t xml:space="preserve">Тип </w:t>
      </w:r>
      <w:proofErr w:type="spellStart"/>
      <w:r w:rsidRPr="00250436">
        <w:t>асфальтосмесительной</w:t>
      </w:r>
      <w:proofErr w:type="spellEnd"/>
      <w:r w:rsidRPr="00250436">
        <w:t xml:space="preserve"> установки ДС-168</w:t>
      </w:r>
    </w:p>
    <w:p w:rsidR="00B205C8" w:rsidRPr="00250436" w:rsidRDefault="00B205C8" w:rsidP="00B205C8">
      <w:pPr>
        <w:autoSpaceDE w:val="0"/>
        <w:autoSpaceDN w:val="0"/>
        <w:ind w:firstLine="709"/>
        <w:jc w:val="thaiDistribute"/>
      </w:pPr>
      <w:r w:rsidRPr="00250436">
        <w:t>- Производительность 130-160 т/час.</w:t>
      </w:r>
    </w:p>
    <w:p w:rsidR="00B205C8" w:rsidRPr="00250436" w:rsidRDefault="00B205C8" w:rsidP="00B205C8">
      <w:pPr>
        <w:autoSpaceDE w:val="0"/>
        <w:autoSpaceDN w:val="0"/>
        <w:ind w:firstLine="709"/>
        <w:jc w:val="thaiDistribute"/>
      </w:pPr>
      <w:r w:rsidRPr="00250436">
        <w:t>- Время работы в течение года Т = 4380 час/год.</w:t>
      </w:r>
    </w:p>
    <w:p w:rsidR="00B205C8" w:rsidRPr="00250436" w:rsidRDefault="00B205C8" w:rsidP="00B205C8">
      <w:pPr>
        <w:autoSpaceDE w:val="0"/>
        <w:autoSpaceDN w:val="0"/>
        <w:ind w:firstLine="709"/>
        <w:jc w:val="thaiDistribute"/>
      </w:pPr>
      <w:r w:rsidRPr="00250436">
        <w:t>- Плотность битума (</w:t>
      </w:r>
      <w:proofErr w:type="spellStart"/>
      <w:r w:rsidRPr="00250436">
        <w:t>ρ</w:t>
      </w:r>
      <w:r w:rsidRPr="00250436">
        <w:rPr>
          <w:vertAlign w:val="subscript"/>
        </w:rPr>
        <w:t>ж</w:t>
      </w:r>
      <w:proofErr w:type="spellEnd"/>
      <w:r w:rsidRPr="00250436">
        <w:t>), 0.95 т/м</w:t>
      </w:r>
      <w:r w:rsidRPr="00250436">
        <w:rPr>
          <w:vertAlign w:val="superscript"/>
        </w:rPr>
        <w:t>3</w:t>
      </w:r>
    </w:p>
    <w:p w:rsidR="00B205C8" w:rsidRPr="00250436" w:rsidRDefault="00B205C8" w:rsidP="00B205C8">
      <w:pPr>
        <w:autoSpaceDE w:val="0"/>
        <w:autoSpaceDN w:val="0"/>
        <w:ind w:firstLine="709"/>
        <w:jc w:val="thaiDistribute"/>
      </w:pPr>
      <w:r w:rsidRPr="00250436">
        <w:t>- Единовременная емкость резервуарного парка, 700 м</w:t>
      </w:r>
      <w:r w:rsidRPr="00250436">
        <w:rPr>
          <w:vertAlign w:val="superscript"/>
        </w:rPr>
        <w:t>3</w:t>
      </w:r>
    </w:p>
    <w:p w:rsidR="00B205C8" w:rsidRPr="00250436" w:rsidRDefault="00B205C8" w:rsidP="00B205C8">
      <w:pPr>
        <w:autoSpaceDE w:val="0"/>
        <w:autoSpaceDN w:val="0"/>
        <w:ind w:firstLine="709"/>
        <w:jc w:val="thaiDistribute"/>
      </w:pPr>
      <w:r w:rsidRPr="00250436">
        <w:t>- Максимальный объем ПВС, вытесняемой из резервуаров во время его закачки (</w:t>
      </w:r>
      <w:proofErr w:type="spellStart"/>
      <w:r w:rsidRPr="00250436">
        <w:t>V</w:t>
      </w:r>
      <w:r w:rsidRPr="00250436">
        <w:rPr>
          <w:vertAlign w:val="subscript"/>
        </w:rPr>
        <w:t>ч</w:t>
      </w:r>
      <w:r w:rsidRPr="00250436">
        <w:rPr>
          <w:vertAlign w:val="superscript"/>
        </w:rPr>
        <w:t>max</w:t>
      </w:r>
      <w:proofErr w:type="spellEnd"/>
      <w:r w:rsidRPr="00250436">
        <w:t>), 12м</w:t>
      </w:r>
      <w:r w:rsidRPr="00250436">
        <w:rPr>
          <w:vertAlign w:val="superscript"/>
        </w:rPr>
        <w:t>3</w:t>
      </w:r>
      <w:r w:rsidRPr="00250436">
        <w:t>/час</w:t>
      </w:r>
    </w:p>
    <w:p w:rsidR="00B205C8" w:rsidRPr="00250436" w:rsidRDefault="00B205C8" w:rsidP="00B205C8">
      <w:pPr>
        <w:autoSpaceDE w:val="0"/>
        <w:autoSpaceDN w:val="0"/>
        <w:ind w:firstLine="709"/>
        <w:jc w:val="thaiDistribute"/>
      </w:pPr>
      <w:r w:rsidRPr="00250436">
        <w:lastRenderedPageBreak/>
        <w:t>- Минимальная температура жидкости (</w:t>
      </w:r>
      <w:proofErr w:type="spellStart"/>
      <w:r w:rsidRPr="00250436">
        <w:t>t</w:t>
      </w:r>
      <w:r w:rsidRPr="00250436">
        <w:rPr>
          <w:vertAlign w:val="subscript"/>
        </w:rPr>
        <w:t>ж</w:t>
      </w:r>
      <w:r w:rsidRPr="00250436">
        <w:rPr>
          <w:vertAlign w:val="superscript"/>
        </w:rPr>
        <w:t>min</w:t>
      </w:r>
      <w:proofErr w:type="spellEnd"/>
      <w:r w:rsidRPr="00250436">
        <w:t>), 100°С</w:t>
      </w:r>
    </w:p>
    <w:p w:rsidR="00B205C8" w:rsidRPr="00250436" w:rsidRDefault="00B205C8" w:rsidP="00B205C8">
      <w:pPr>
        <w:autoSpaceDE w:val="0"/>
        <w:autoSpaceDN w:val="0"/>
        <w:ind w:firstLine="709"/>
        <w:jc w:val="thaiDistribute"/>
      </w:pPr>
      <w:r w:rsidRPr="00250436">
        <w:t>- Максимальная температура жидкости (1</w:t>
      </w:r>
      <w:r w:rsidRPr="00250436">
        <w:rPr>
          <w:vertAlign w:val="subscript"/>
        </w:rPr>
        <w:t>ж</w:t>
      </w:r>
      <w:r w:rsidRPr="00250436">
        <w:rPr>
          <w:vertAlign w:val="superscript"/>
        </w:rPr>
        <w:t>max</w:t>
      </w:r>
      <w:r w:rsidRPr="00250436">
        <w:t xml:space="preserve">), 140°С </w:t>
      </w:r>
    </w:p>
    <w:p w:rsidR="00B205C8" w:rsidRPr="00250436" w:rsidRDefault="00B205C8" w:rsidP="00B205C8">
      <w:pPr>
        <w:autoSpaceDE w:val="0"/>
        <w:autoSpaceDN w:val="0"/>
        <w:ind w:firstLine="709"/>
        <w:jc w:val="thaiDistribute"/>
      </w:pPr>
      <w:r w:rsidRPr="00250436">
        <w:t>Максимальный выпуск АБС составит G</w:t>
      </w:r>
      <w:r w:rsidRPr="00250436">
        <w:rPr>
          <w:vertAlign w:val="subscript"/>
        </w:rPr>
        <w:t>AБC</w:t>
      </w:r>
      <w:r w:rsidRPr="00250436">
        <w:t>=160 т/ч х 4380 ч/год = 700800 т/год.</w:t>
      </w:r>
    </w:p>
    <w:p w:rsidR="00B205C8" w:rsidRPr="00250436" w:rsidRDefault="00B205C8" w:rsidP="00B205C8">
      <w:pPr>
        <w:autoSpaceDE w:val="0"/>
        <w:autoSpaceDN w:val="0"/>
        <w:ind w:firstLine="709"/>
        <w:jc w:val="thaiDistribute"/>
      </w:pPr>
      <w:r w:rsidRPr="00250436">
        <w:t>Для приготовления АБС расходуется 6-8% битума, выбираем 7% или около 50000 т/год.</w:t>
      </w:r>
    </w:p>
    <w:p w:rsidR="00B205C8" w:rsidRPr="00250436" w:rsidRDefault="00B205C8" w:rsidP="00B205C8">
      <w:pPr>
        <w:autoSpaceDE w:val="0"/>
        <w:autoSpaceDN w:val="0"/>
        <w:ind w:firstLine="709"/>
        <w:jc w:val="thaiDistribute"/>
      </w:pPr>
      <w:r w:rsidRPr="00250436">
        <w:t>Выбросы при хранении битума (гудрона, дегтя) в одном резервуаре:</w:t>
      </w:r>
    </w:p>
    <w:p w:rsidR="00B205C8" w:rsidRPr="00250436" w:rsidRDefault="00212087" w:rsidP="00212087">
      <w:pPr>
        <w:autoSpaceDE w:val="0"/>
        <w:autoSpaceDN w:val="0"/>
        <w:ind w:firstLine="709"/>
        <w:jc w:val="thaiDistribute"/>
      </w:pPr>
      <w:r w:rsidRPr="00250436">
        <w:t>Максимальные выбросы (М, г/сек)</w:t>
      </w:r>
    </w:p>
    <w:p w:rsidR="00B205C8" w:rsidRPr="00250436" w:rsidRDefault="00B205C8" w:rsidP="00212087">
      <w:pPr>
        <w:autoSpaceDE w:val="0"/>
        <w:autoSpaceDN w:val="0"/>
        <w:ind w:firstLine="709"/>
        <w:jc w:val="center"/>
      </w:pPr>
      <w:r w:rsidRPr="00250436">
        <w:rPr>
          <w:noProof/>
          <w:vertAlign w:val="subscript"/>
        </w:rPr>
        <w:drawing>
          <wp:inline distT="0" distB="0" distL="0" distR="0" wp14:anchorId="0E26A451" wp14:editId="7B7A75B0">
            <wp:extent cx="4829175" cy="495300"/>
            <wp:effectExtent l="0" t="0" r="9525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192.168.0.93/api/DocumentObject/GetImageAsync?ImageId=4017164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2087" w:rsidRPr="00250436">
        <w:t>,</w:t>
      </w:r>
      <w:r w:rsidR="0082488D" w:rsidRPr="00250436">
        <w:t xml:space="preserve"> </w:t>
      </w:r>
      <w:r w:rsidR="00212087" w:rsidRPr="00250436">
        <w:t xml:space="preserve">г/с  </w:t>
      </w:r>
    </w:p>
    <w:p w:rsidR="00B205C8" w:rsidRPr="00250436" w:rsidRDefault="00212087" w:rsidP="00212087">
      <w:pPr>
        <w:autoSpaceDE w:val="0"/>
        <w:autoSpaceDN w:val="0"/>
        <w:ind w:firstLine="709"/>
        <w:jc w:val="thaiDistribute"/>
      </w:pPr>
      <w:r w:rsidRPr="00250436">
        <w:t>Годовые выбросы (G, т/год)</w:t>
      </w:r>
    </w:p>
    <w:p w:rsidR="00B205C8" w:rsidRPr="00250436" w:rsidRDefault="00B205C8" w:rsidP="0082488D">
      <w:pPr>
        <w:autoSpaceDE w:val="0"/>
        <w:autoSpaceDN w:val="0"/>
        <w:jc w:val="center"/>
      </w:pPr>
      <w:r w:rsidRPr="00250436">
        <w:rPr>
          <w:noProof/>
          <w:vertAlign w:val="subscript"/>
        </w:rPr>
        <w:drawing>
          <wp:inline distT="0" distB="0" distL="0" distR="0" wp14:anchorId="2401DEF8" wp14:editId="76D397A6">
            <wp:extent cx="5673436" cy="443101"/>
            <wp:effectExtent l="0" t="0" r="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192.168.0.93/api/DocumentObject/GetImageAsync?ImageId=4017164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9305" cy="451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2087" w:rsidRPr="00250436">
        <w:t xml:space="preserve"> т/год  </w:t>
      </w:r>
    </w:p>
    <w:p w:rsidR="00B205C8" w:rsidRPr="00250436" w:rsidRDefault="00B205C8" w:rsidP="00B205C8">
      <w:pPr>
        <w:autoSpaceDE w:val="0"/>
        <w:autoSpaceDN w:val="0"/>
        <w:ind w:firstLine="709"/>
        <w:jc w:val="thaiDistribute"/>
      </w:pPr>
      <w:r w:rsidRPr="00250436">
        <w:t> где</w:t>
      </w:r>
      <w:r w:rsidR="00212087" w:rsidRPr="00250436">
        <w:t>:</w:t>
      </w:r>
      <w:r w:rsidRPr="00250436">
        <w:t xml:space="preserve"> m = 187 </w:t>
      </w:r>
      <w:r w:rsidR="00212087" w:rsidRPr="00250436">
        <w:t>–</w:t>
      </w:r>
      <w:r w:rsidRPr="00250436">
        <w:t xml:space="preserve"> молекулярная масса битума (принята по температуре начала кипения </w:t>
      </w:r>
      <w:proofErr w:type="spellStart"/>
      <w:r w:rsidRPr="00250436">
        <w:t>Т</w:t>
      </w:r>
      <w:r w:rsidRPr="00250436">
        <w:rPr>
          <w:vertAlign w:val="subscript"/>
        </w:rPr>
        <w:t>кип</w:t>
      </w:r>
      <w:proofErr w:type="spellEnd"/>
      <w:r w:rsidRPr="00250436">
        <w:t xml:space="preserve"> = 280°С);</w:t>
      </w:r>
    </w:p>
    <w:p w:rsidR="00B205C8" w:rsidRPr="00250436" w:rsidRDefault="00B205C8" w:rsidP="00212087">
      <w:pPr>
        <w:autoSpaceDE w:val="0"/>
        <w:autoSpaceDN w:val="0"/>
        <w:ind w:firstLine="709"/>
        <w:jc w:val="center"/>
      </w:pPr>
      <w:r w:rsidRPr="00250436">
        <w:rPr>
          <w:noProof/>
          <w:vertAlign w:val="subscript"/>
        </w:rPr>
        <w:drawing>
          <wp:inline distT="0" distB="0" distL="0" distR="0" wp14:anchorId="2E6DA70E" wp14:editId="3FAE7F5B">
            <wp:extent cx="1419225" cy="419100"/>
            <wp:effectExtent l="0" t="0" r="9525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192.168.0.93/api/DocumentObject/GetImageAsync?ImageId=4017164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2087" w:rsidRPr="00250436">
        <w:t>;</w:t>
      </w:r>
    </w:p>
    <w:p w:rsidR="00B205C8" w:rsidRPr="00250436" w:rsidRDefault="00B205C8" w:rsidP="00212087">
      <w:pPr>
        <w:autoSpaceDE w:val="0"/>
        <w:autoSpaceDN w:val="0"/>
        <w:ind w:firstLine="709"/>
        <w:jc w:val="thaiDistribute"/>
      </w:pPr>
      <w:r w:rsidRPr="00250436">
        <w:t>Годовая оборачиваемость резервуаров</w:t>
      </w:r>
      <w:r w:rsidR="00212087" w:rsidRPr="00250436">
        <w:t>,</w:t>
      </w:r>
      <w:r w:rsidRPr="00250436">
        <w:t xml:space="preserve"> </w:t>
      </w:r>
      <w:r w:rsidR="00010C54" w:rsidRPr="00250436">
        <w:t>следовательно,</w:t>
      </w:r>
      <w:r w:rsidRPr="00250436">
        <w:t xml:space="preserve"> </w:t>
      </w:r>
      <w:proofErr w:type="spellStart"/>
      <w:r w:rsidRPr="00250436">
        <w:t>К</w:t>
      </w:r>
      <w:r w:rsidRPr="00250436">
        <w:rPr>
          <w:vertAlign w:val="subscript"/>
        </w:rPr>
        <w:t>об</w:t>
      </w:r>
      <w:proofErr w:type="spellEnd"/>
      <w:r w:rsidRPr="00250436">
        <w:t xml:space="preserve"> = 1,50.</w:t>
      </w:r>
    </w:p>
    <w:p w:rsidR="00B205C8" w:rsidRPr="00250436" w:rsidRDefault="00B205C8" w:rsidP="00B205C8">
      <w:pPr>
        <w:autoSpaceDE w:val="0"/>
        <w:autoSpaceDN w:val="0"/>
        <w:ind w:firstLine="709"/>
        <w:jc w:val="thaiDistribute"/>
      </w:pPr>
      <w:proofErr w:type="spellStart"/>
      <w:r w:rsidRPr="00250436">
        <w:t>P</w:t>
      </w:r>
      <w:r w:rsidRPr="00250436">
        <w:rPr>
          <w:vertAlign w:val="subscript"/>
        </w:rPr>
        <w:t>t</w:t>
      </w:r>
      <w:r w:rsidRPr="00250436">
        <w:rPr>
          <w:vertAlign w:val="superscript"/>
        </w:rPr>
        <w:t>min</w:t>
      </w:r>
      <w:proofErr w:type="spellEnd"/>
      <w:r w:rsidRPr="00250436">
        <w:t xml:space="preserve">, </w:t>
      </w:r>
      <w:proofErr w:type="spellStart"/>
      <w:r w:rsidRPr="00250436">
        <w:t>P</w:t>
      </w:r>
      <w:r w:rsidRPr="00250436">
        <w:rPr>
          <w:vertAlign w:val="subscript"/>
        </w:rPr>
        <w:t>t</w:t>
      </w:r>
      <w:r w:rsidRPr="00250436">
        <w:rPr>
          <w:vertAlign w:val="superscript"/>
        </w:rPr>
        <w:t>max</w:t>
      </w:r>
      <w:proofErr w:type="spellEnd"/>
      <w:r w:rsidRPr="00250436">
        <w:rPr>
          <w:vertAlign w:val="superscript"/>
        </w:rPr>
        <w:t xml:space="preserve"> </w:t>
      </w:r>
      <w:r w:rsidR="00212087" w:rsidRPr="00250436">
        <w:t>–</w:t>
      </w:r>
      <w:r w:rsidRPr="00250436">
        <w:t xml:space="preserve"> п</w:t>
      </w:r>
      <w:r w:rsidR="00212087" w:rsidRPr="00250436">
        <w:t xml:space="preserve">о таблице </w:t>
      </w:r>
      <w:r w:rsidRPr="00250436">
        <w:t>1</w:t>
      </w:r>
      <w:r w:rsidR="0082488D" w:rsidRPr="00250436">
        <w:t xml:space="preserve"> в приложении 12 к настоящей Методике</w:t>
      </w:r>
      <w:r w:rsidRPr="00250436">
        <w:t>.</w:t>
      </w:r>
    </w:p>
    <w:p w:rsidR="00B205C8" w:rsidRPr="00952C86" w:rsidRDefault="00B205C8" w:rsidP="00B205C8">
      <w:pPr>
        <w:autoSpaceDE w:val="0"/>
        <w:autoSpaceDN w:val="0"/>
        <w:ind w:firstLine="709"/>
        <w:jc w:val="thaiDistribute"/>
      </w:pPr>
      <w:r w:rsidRPr="00250436">
        <w:t xml:space="preserve">Аналогичным образом учитываются выбросы и от других резервуаров для хранения нефтепродуктов, а также от </w:t>
      </w:r>
      <w:proofErr w:type="spellStart"/>
      <w:r w:rsidRPr="00250436">
        <w:t>асфальтосмесительной</w:t>
      </w:r>
      <w:proofErr w:type="spellEnd"/>
      <w:r w:rsidRPr="00250436">
        <w:t xml:space="preserve"> установки (для приготовления АБС принята t = 160-180°C).</w:t>
      </w:r>
      <w:bookmarkStart w:id="10" w:name="_GoBack"/>
      <w:bookmarkEnd w:id="10"/>
    </w:p>
    <w:p w:rsidR="00B205C8" w:rsidRDefault="00B205C8" w:rsidP="00B205C8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B205C8" w:rsidRDefault="00B205C8" w:rsidP="00B205C8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p w:rsidR="00B205C8" w:rsidRPr="00C624E6" w:rsidRDefault="00B205C8" w:rsidP="00C624E6">
      <w:pPr>
        <w:autoSpaceDE w:val="0"/>
        <w:autoSpaceDN w:val="0"/>
        <w:ind w:firstLine="709"/>
        <w:jc w:val="thaiDistribute"/>
        <w:rPr>
          <w:sz w:val="28"/>
          <w:szCs w:val="28"/>
        </w:rPr>
      </w:pPr>
    </w:p>
    <w:sectPr w:rsidR="00B205C8" w:rsidRPr="00C624E6" w:rsidSect="00C624E6">
      <w:headerReference w:type="default" r:id="rId22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795F" w:rsidRDefault="00A5795F" w:rsidP="00F847DD">
      <w:r>
        <w:separator/>
      </w:r>
    </w:p>
  </w:endnote>
  <w:endnote w:type="continuationSeparator" w:id="0">
    <w:p w:rsidR="00A5795F" w:rsidRDefault="00A5795F" w:rsidP="00F84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795F" w:rsidRDefault="00A5795F" w:rsidP="00F847DD">
      <w:r>
        <w:separator/>
      </w:r>
    </w:p>
  </w:footnote>
  <w:footnote w:type="continuationSeparator" w:id="0">
    <w:p w:rsidR="00A5795F" w:rsidRDefault="00A5795F" w:rsidP="00F84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A46" w:rsidRPr="00F847DD" w:rsidRDefault="00041A46" w:rsidP="00F847DD">
    <w:pPr>
      <w:pStyle w:val="a5"/>
      <w:spacing w:after="100"/>
      <w:jc w:val="right"/>
      <w:rPr>
        <w:rFonts w:ascii="Arial" w:hAnsi="Arial" w:cs="Arial"/>
        <w:color w:val="80808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DC06CC"/>
    <w:multiLevelType w:val="hybridMultilevel"/>
    <w:tmpl w:val="E9F86F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F847DD"/>
    <w:rsid w:val="00005593"/>
    <w:rsid w:val="00006E2E"/>
    <w:rsid w:val="00010C54"/>
    <w:rsid w:val="000250FE"/>
    <w:rsid w:val="00041A46"/>
    <w:rsid w:val="00072067"/>
    <w:rsid w:val="00074AB8"/>
    <w:rsid w:val="000A58B8"/>
    <w:rsid w:val="000E5B97"/>
    <w:rsid w:val="00124E11"/>
    <w:rsid w:val="00164CC9"/>
    <w:rsid w:val="0019033F"/>
    <w:rsid w:val="00212087"/>
    <w:rsid w:val="00250436"/>
    <w:rsid w:val="00281B26"/>
    <w:rsid w:val="0028645E"/>
    <w:rsid w:val="003641E6"/>
    <w:rsid w:val="003D318F"/>
    <w:rsid w:val="005D2B84"/>
    <w:rsid w:val="006B1CAE"/>
    <w:rsid w:val="00755ED2"/>
    <w:rsid w:val="00756633"/>
    <w:rsid w:val="00760679"/>
    <w:rsid w:val="007B108E"/>
    <w:rsid w:val="007D56D3"/>
    <w:rsid w:val="007F21B0"/>
    <w:rsid w:val="0082488D"/>
    <w:rsid w:val="00831672"/>
    <w:rsid w:val="00873C42"/>
    <w:rsid w:val="008D4B6D"/>
    <w:rsid w:val="009521B9"/>
    <w:rsid w:val="00952C86"/>
    <w:rsid w:val="0096014E"/>
    <w:rsid w:val="009779A0"/>
    <w:rsid w:val="00A05A32"/>
    <w:rsid w:val="00A214A3"/>
    <w:rsid w:val="00A37592"/>
    <w:rsid w:val="00A5795F"/>
    <w:rsid w:val="00AE3B35"/>
    <w:rsid w:val="00B205C8"/>
    <w:rsid w:val="00BA3C43"/>
    <w:rsid w:val="00BB7295"/>
    <w:rsid w:val="00C0730E"/>
    <w:rsid w:val="00C54FED"/>
    <w:rsid w:val="00C624E6"/>
    <w:rsid w:val="00C65F13"/>
    <w:rsid w:val="00C90744"/>
    <w:rsid w:val="00CD0469"/>
    <w:rsid w:val="00CE0023"/>
    <w:rsid w:val="00CE07AC"/>
    <w:rsid w:val="00CF4749"/>
    <w:rsid w:val="00D112B1"/>
    <w:rsid w:val="00D355CA"/>
    <w:rsid w:val="00D52937"/>
    <w:rsid w:val="00D8714F"/>
    <w:rsid w:val="00DB45AD"/>
    <w:rsid w:val="00DD5DFF"/>
    <w:rsid w:val="00E17A38"/>
    <w:rsid w:val="00E229EF"/>
    <w:rsid w:val="00E31952"/>
    <w:rsid w:val="00E94A05"/>
    <w:rsid w:val="00EE60C2"/>
    <w:rsid w:val="00F84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317BD7"/>
  <w15:docId w15:val="{13D75AD4-625F-46E8-9445-88981CD00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color w:val="000000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8">
    <w:name w:val="s8"/>
    <w:basedOn w:val="a"/>
    <w:pPr>
      <w:autoSpaceDE w:val="0"/>
      <w:autoSpaceDN w:val="0"/>
      <w:ind w:firstLine="6804"/>
    </w:pPr>
    <w:rPr>
      <w:color w:val="333399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3">
    <w:name w:val="s3"/>
    <w:basedOn w:val="a0"/>
    <w:rPr>
      <w:rFonts w:ascii="Times New Roman" w:hAnsi="Times New Roman" w:cs="Times New Roman" w:hint="default"/>
      <w:i/>
      <w:iCs/>
      <w:color w:val="FF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character" w:customStyle="1" w:styleId="s6">
    <w:name w:val="s6"/>
    <w:basedOn w:val="a0"/>
    <w:rPr>
      <w:rFonts w:ascii="Times New Roman" w:hAnsi="Times New Roman" w:cs="Times New Roman" w:hint="default"/>
      <w:strike/>
      <w:color w:val="808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7">
    <w:name w:val="s7"/>
    <w:basedOn w:val="a0"/>
    <w:rPr>
      <w:rFonts w:ascii="Courier New" w:hAnsi="Courier New" w:cs="Courier New" w:hint="default"/>
      <w:b w:val="0"/>
      <w:bCs w:val="0"/>
      <w:color w:val="000000"/>
    </w:rPr>
  </w:style>
  <w:style w:type="character" w:customStyle="1" w:styleId="s9">
    <w:name w:val="s9"/>
    <w:basedOn w:val="a0"/>
    <w:rPr>
      <w:i/>
      <w:iCs/>
      <w:color w:val="333399"/>
      <w:u w:val="single"/>
    </w:rPr>
  </w:style>
  <w:style w:type="character" w:customStyle="1" w:styleId="s10">
    <w:name w:val="s10"/>
    <w:basedOn w:val="a0"/>
    <w:rPr>
      <w:strike/>
      <w:color w:val="333399"/>
      <w:u w:val="single"/>
    </w:rPr>
  </w:style>
  <w:style w:type="character" w:customStyle="1" w:styleId="s11">
    <w:name w:val="s11"/>
    <w:basedOn w:val="a0"/>
    <w:rPr>
      <w:rFonts w:ascii="Courier New" w:hAnsi="Courier New" w:cs="Courier New" w:hint="default"/>
      <w:b/>
      <w:bCs/>
      <w:color w:val="000000"/>
    </w:rPr>
  </w:style>
  <w:style w:type="character" w:customStyle="1" w:styleId="s12">
    <w:name w:val="s12"/>
    <w:basedOn w:val="a0"/>
    <w:rPr>
      <w:rFonts w:ascii="Courier New" w:hAnsi="Courier New" w:cs="Courier New" w:hint="default"/>
      <w:b w:val="0"/>
      <w:bCs w:val="0"/>
      <w:color w:val="333399"/>
      <w:u w:val="single"/>
    </w:rPr>
  </w:style>
  <w:style w:type="character" w:customStyle="1" w:styleId="s13">
    <w:name w:val="s13"/>
    <w:basedOn w:val="a0"/>
    <w:rPr>
      <w:rFonts w:ascii="Courier New" w:hAnsi="Courier New" w:cs="Courier New" w:hint="default"/>
      <w:i/>
      <w:iCs/>
      <w:color w:val="FF0000"/>
    </w:rPr>
  </w:style>
  <w:style w:type="character" w:customStyle="1" w:styleId="s14">
    <w:name w:val="s14"/>
    <w:basedOn w:val="a0"/>
    <w:rPr>
      <w:rFonts w:ascii="Courier New" w:hAnsi="Courier New" w:cs="Courier New" w:hint="default"/>
      <w:strike/>
      <w:color w:val="808000"/>
    </w:rPr>
  </w:style>
  <w:style w:type="character" w:customStyle="1" w:styleId="s15">
    <w:name w:val="s15"/>
    <w:basedOn w:val="a0"/>
    <w:rPr>
      <w:rFonts w:ascii="Courier New" w:hAnsi="Courier New" w:cs="Courier New" w:hint="default"/>
      <w:color w:val="333399"/>
      <w:u w:val="single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header"/>
    <w:basedOn w:val="a"/>
    <w:link w:val="a6"/>
    <w:uiPriority w:val="99"/>
    <w:unhideWhenUsed/>
    <w:rsid w:val="00F847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847DD"/>
    <w:rPr>
      <w:rFonts w:eastAsiaTheme="minorEastAsia"/>
      <w:color w:val="000000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F847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847DD"/>
    <w:rPr>
      <w:rFonts w:eastAsiaTheme="minorEastAsia"/>
      <w:color w:val="000000"/>
      <w:sz w:val="24"/>
      <w:szCs w:val="24"/>
    </w:rPr>
  </w:style>
  <w:style w:type="paragraph" w:customStyle="1" w:styleId="pr">
    <w:name w:val="pr"/>
    <w:basedOn w:val="a"/>
    <w:rsid w:val="00C624E6"/>
    <w:pPr>
      <w:jc w:val="right"/>
    </w:pPr>
  </w:style>
  <w:style w:type="paragraph" w:customStyle="1" w:styleId="pc">
    <w:name w:val="pc"/>
    <w:basedOn w:val="a"/>
    <w:rsid w:val="00C624E6"/>
    <w:pPr>
      <w:jc w:val="center"/>
    </w:pPr>
  </w:style>
  <w:style w:type="paragraph" w:styleId="a9">
    <w:name w:val="List Paragraph"/>
    <w:basedOn w:val="a"/>
    <w:uiPriority w:val="34"/>
    <w:qFormat/>
    <w:rsid w:val="00006E2E"/>
    <w:pPr>
      <w:ind w:left="720"/>
      <w:contextualSpacing/>
    </w:pPr>
  </w:style>
  <w:style w:type="table" w:styleId="aa">
    <w:name w:val="Table Grid"/>
    <w:basedOn w:val="a1"/>
    <w:uiPriority w:val="59"/>
    <w:rsid w:val="00E3195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62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gif"/><Relationship Id="rId3" Type="http://schemas.openxmlformats.org/officeDocument/2006/relationships/settings" Target="settings.xml"/><Relationship Id="rId21" Type="http://schemas.openxmlformats.org/officeDocument/2006/relationships/image" Target="media/image15.gif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gif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gi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gif"/><Relationship Id="rId19" Type="http://schemas.openxmlformats.org/officeDocument/2006/relationships/image" Target="media/image13.gi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24</Pages>
  <Words>4973</Words>
  <Characters>28350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Методика расчета выбросов вредных веществ от предприятий дорожно-строительной отрасли, в том числе от асфальтобетонных заводов (утверждена приказом Министра охраны окружающей среды Республики Казахстан от 18 апреля 2008 года № 100-п) (©Paragraph 2024)</vt:lpstr>
    </vt:vector>
  </TitlesOfParts>
  <Company>SPecialiST RePack</Company>
  <LinksUpToDate>false</LinksUpToDate>
  <CharactersWithSpaces>33257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расчета выбросов вредных веществ от предприятий дорожно-строительной отрасли, в том числе от асфальтобетонных заводов (утверждена приказом Министра охраны окружающей среды Республики Казахстан от 18 апреля 2008 года № 100-п) (©Paragraph 2024)</dc:title>
  <dc:subject/>
  <dc:creator>Сергей Мельников</dc:creator>
  <cp:keywords/>
  <dc:description/>
  <cp:lastModifiedBy>Улпан</cp:lastModifiedBy>
  <cp:revision>64</cp:revision>
  <dcterms:created xsi:type="dcterms:W3CDTF">2024-02-10T13:58:00Z</dcterms:created>
  <dcterms:modified xsi:type="dcterms:W3CDTF">2024-11-08T07:22:00Z</dcterms:modified>
</cp:coreProperties>
</file>